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726" w:rsidRDefault="00096726" w:rsidP="00E428FD">
      <w:pPr>
        <w:jc w:val="center"/>
        <w:outlineLvl w:val="0"/>
        <w:rPr>
          <w:b/>
          <w:sz w:val="36"/>
          <w:szCs w:val="36"/>
        </w:rPr>
      </w:pPr>
    </w:p>
    <w:p w:rsidR="00096726" w:rsidRDefault="00096726" w:rsidP="0012633A">
      <w:pPr>
        <w:outlineLvl w:val="0"/>
        <w:rPr>
          <w:b/>
          <w:sz w:val="36"/>
          <w:szCs w:val="36"/>
        </w:rPr>
      </w:pPr>
    </w:p>
    <w:p w:rsidR="00C228B1" w:rsidRDefault="00C228B1" w:rsidP="00E428FD">
      <w:pPr>
        <w:jc w:val="center"/>
        <w:outlineLvl w:val="0"/>
        <w:rPr>
          <w:b/>
          <w:sz w:val="52"/>
          <w:szCs w:val="52"/>
        </w:rPr>
      </w:pPr>
    </w:p>
    <w:p w:rsidR="00E428FD" w:rsidRPr="0012633A" w:rsidRDefault="00096726" w:rsidP="00E428FD">
      <w:pPr>
        <w:jc w:val="center"/>
        <w:outlineLvl w:val="0"/>
        <w:rPr>
          <w:b/>
          <w:sz w:val="56"/>
          <w:szCs w:val="56"/>
        </w:rPr>
      </w:pPr>
      <w:r w:rsidRPr="0012633A">
        <w:rPr>
          <w:b/>
          <w:sz w:val="56"/>
          <w:szCs w:val="56"/>
        </w:rPr>
        <w:t>BESZÁMOLÓ</w:t>
      </w:r>
    </w:p>
    <w:p w:rsidR="00C228B1" w:rsidRDefault="00C228B1" w:rsidP="0082647F">
      <w:pPr>
        <w:outlineLvl w:val="0"/>
        <w:rPr>
          <w:b/>
          <w:sz w:val="36"/>
          <w:szCs w:val="36"/>
        </w:rPr>
      </w:pPr>
    </w:p>
    <w:p w:rsidR="00E428FD" w:rsidRDefault="00E428FD" w:rsidP="00E428FD">
      <w:pPr>
        <w:jc w:val="center"/>
        <w:rPr>
          <w:b/>
          <w:sz w:val="36"/>
          <w:szCs w:val="36"/>
        </w:rPr>
      </w:pPr>
    </w:p>
    <w:p w:rsidR="00E428FD" w:rsidRDefault="00E428FD" w:rsidP="00E428FD">
      <w:pPr>
        <w:jc w:val="center"/>
        <w:rPr>
          <w:b/>
          <w:sz w:val="36"/>
          <w:szCs w:val="36"/>
        </w:rPr>
      </w:pPr>
      <w:proofErr w:type="gramStart"/>
      <w:r w:rsidRPr="00A67B2E">
        <w:rPr>
          <w:b/>
          <w:sz w:val="36"/>
          <w:szCs w:val="36"/>
        </w:rPr>
        <w:t>a</w:t>
      </w:r>
      <w:proofErr w:type="gramEnd"/>
      <w:r w:rsidRPr="00A67B2E">
        <w:rPr>
          <w:b/>
          <w:sz w:val="36"/>
          <w:szCs w:val="36"/>
        </w:rPr>
        <w:t xml:space="preserve"> Biharkeresztesi Egyesített Szociális Intézmények</w:t>
      </w:r>
    </w:p>
    <w:p w:rsidR="00E428FD" w:rsidRDefault="00E428FD" w:rsidP="00E428FD">
      <w:pPr>
        <w:jc w:val="center"/>
        <w:rPr>
          <w:b/>
          <w:sz w:val="36"/>
          <w:szCs w:val="36"/>
        </w:rPr>
      </w:pPr>
      <w:r w:rsidRPr="00A67B2E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(4110 Biharkeresztes, Damjanich utca 9.)</w:t>
      </w:r>
    </w:p>
    <w:p w:rsidR="00E428FD" w:rsidRDefault="002D3508" w:rsidP="00E428FD">
      <w:pPr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által</w:t>
      </w:r>
      <w:proofErr w:type="gramEnd"/>
      <w:r>
        <w:rPr>
          <w:b/>
          <w:sz w:val="36"/>
          <w:szCs w:val="36"/>
        </w:rPr>
        <w:t xml:space="preserve"> 202</w:t>
      </w:r>
      <w:r w:rsidR="00746423">
        <w:rPr>
          <w:b/>
          <w:sz w:val="36"/>
          <w:szCs w:val="36"/>
        </w:rPr>
        <w:t>3</w:t>
      </w:r>
      <w:r w:rsidR="00E428FD">
        <w:rPr>
          <w:b/>
          <w:sz w:val="36"/>
          <w:szCs w:val="36"/>
        </w:rPr>
        <w:t xml:space="preserve"> évben </w:t>
      </w:r>
      <w:r w:rsidR="00CE7E04">
        <w:rPr>
          <w:b/>
          <w:sz w:val="36"/>
          <w:szCs w:val="36"/>
        </w:rPr>
        <w:t>Biharkereszt</w:t>
      </w:r>
      <w:r>
        <w:rPr>
          <w:b/>
          <w:sz w:val="36"/>
          <w:szCs w:val="36"/>
        </w:rPr>
        <w:t xml:space="preserve">es, Ártánd, Bojt, Nagykereki, Bedő, Berekböszörmény, </w:t>
      </w:r>
      <w:r w:rsidR="00CE7E04">
        <w:rPr>
          <w:b/>
          <w:sz w:val="36"/>
          <w:szCs w:val="36"/>
        </w:rPr>
        <w:t xml:space="preserve">Told településeken </w:t>
      </w:r>
      <w:r w:rsidR="00E428FD">
        <w:rPr>
          <w:b/>
          <w:sz w:val="36"/>
          <w:szCs w:val="36"/>
        </w:rPr>
        <w:t>nyújtott szociális alapszolgáltatásokról</w:t>
      </w:r>
    </w:p>
    <w:p w:rsidR="00096726" w:rsidRDefault="00096726" w:rsidP="00E428FD">
      <w:pPr>
        <w:jc w:val="center"/>
        <w:rPr>
          <w:b/>
          <w:sz w:val="36"/>
          <w:szCs w:val="36"/>
        </w:rPr>
      </w:pPr>
    </w:p>
    <w:p w:rsidR="00C228B1" w:rsidRDefault="00C228B1" w:rsidP="0082647F">
      <w:pPr>
        <w:rPr>
          <w:b/>
          <w:sz w:val="36"/>
          <w:szCs w:val="36"/>
        </w:rPr>
      </w:pPr>
    </w:p>
    <w:p w:rsidR="00096726" w:rsidRPr="0082647F" w:rsidRDefault="003819CB" w:rsidP="0082647F">
      <w:pPr>
        <w:pStyle w:val="NormlWeb"/>
        <w:jc w:val="center"/>
      </w:pPr>
      <w:r>
        <w:rPr>
          <w:noProof/>
        </w:rPr>
        <w:drawing>
          <wp:inline distT="0" distB="0" distL="0" distR="0">
            <wp:extent cx="3589020" cy="2019300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902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6726" w:rsidRDefault="003819CB" w:rsidP="00E428FD">
      <w:pPr>
        <w:jc w:val="center"/>
      </w:pPr>
      <w:r>
        <w:rPr>
          <w:noProof/>
          <w:lang w:eastAsia="hu-HU"/>
        </w:rPr>
        <w:drawing>
          <wp:inline distT="0" distB="0" distL="0" distR="0">
            <wp:extent cx="3550920" cy="2308860"/>
            <wp:effectExtent l="1905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0920" cy="2308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47E2" w:rsidRDefault="003847E2" w:rsidP="00E428FD">
      <w:pPr>
        <w:jc w:val="center"/>
      </w:pPr>
    </w:p>
    <w:p w:rsidR="00096726" w:rsidRDefault="00E428FD" w:rsidP="00E428FD">
      <w:pPr>
        <w:tabs>
          <w:tab w:val="left" w:pos="6810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</w:p>
    <w:p w:rsidR="00E428FD" w:rsidRDefault="00E428FD" w:rsidP="00E428FD">
      <w:pPr>
        <w:jc w:val="both"/>
      </w:pPr>
      <w:r>
        <w:lastRenderedPageBreak/>
        <w:t xml:space="preserve">A Biharkeresztesi Egyesített Szociális Intézmények szolgáltatásain keresztül segítséget nyújt azoknak az (elsősorban) időseknek a mindennapi életvitelükhöz, akik koruk és egészségi állapotuk miatt erre </w:t>
      </w:r>
      <w:proofErr w:type="gramStart"/>
      <w:r>
        <w:t>rászorulnak</w:t>
      </w:r>
      <w:proofErr w:type="gramEnd"/>
      <w:r w:rsidR="00C55230">
        <w:t xml:space="preserve"> </w:t>
      </w:r>
      <w:r>
        <w:t>és ezt igénylik. Azt, hogy milyen típusú ellátási formában</w:t>
      </w:r>
      <w:r w:rsidR="0013029E" w:rsidRPr="0013029E">
        <w:t xml:space="preserve"> </w:t>
      </w:r>
      <w:r w:rsidR="0013029E">
        <w:t>részesüljön az ellátott</w:t>
      </w:r>
      <w:r>
        <w:t xml:space="preserve"> - nappali ellátás, szociális étkeztetés, házi segítségnyújtás -, az önellátási képesség foka és az ő szükségletei határozzák meg. </w:t>
      </w:r>
    </w:p>
    <w:p w:rsidR="002850A2" w:rsidRDefault="002850A2" w:rsidP="00E428FD">
      <w:pPr>
        <w:jc w:val="both"/>
      </w:pPr>
    </w:p>
    <w:p w:rsidR="002850A2" w:rsidRDefault="002850A2" w:rsidP="002850A2">
      <w:pPr>
        <w:jc w:val="both"/>
      </w:pPr>
      <w:r>
        <w:t xml:space="preserve">Munkánk alapja minden ember értékének, méltóságának elismerése társadalmi helyzetre, korra, nemre, származásra való tekintet nélkül, problémáik enyhítése, illetve megoldása az intézmény által nyújtott szolgáltatások révén. </w:t>
      </w:r>
    </w:p>
    <w:p w:rsidR="00CE7E04" w:rsidRDefault="00CE7E04" w:rsidP="00E428FD">
      <w:pPr>
        <w:jc w:val="both"/>
      </w:pPr>
    </w:p>
    <w:p w:rsidR="00E428FD" w:rsidRDefault="00E428FD" w:rsidP="00E428FD">
      <w:pPr>
        <w:jc w:val="both"/>
      </w:pPr>
    </w:p>
    <w:p w:rsidR="00E428FD" w:rsidRPr="00853540" w:rsidRDefault="003A7400" w:rsidP="003A7400">
      <w:pPr>
        <w:jc w:val="center"/>
        <w:rPr>
          <w:b/>
        </w:rPr>
      </w:pPr>
      <w:r>
        <w:rPr>
          <w:b/>
        </w:rPr>
        <w:t>A Biharkeresztesi Egyesített Szociális Intézmények által biztosított személyes gondoskodást nyújtó szolgáltatások</w:t>
      </w:r>
      <w:r w:rsidR="00E428FD" w:rsidRPr="00853540">
        <w:rPr>
          <w:b/>
        </w:rPr>
        <w:t>:</w:t>
      </w:r>
    </w:p>
    <w:p w:rsidR="00E428FD" w:rsidRDefault="00E428FD" w:rsidP="00E428FD">
      <w:pPr>
        <w:jc w:val="both"/>
      </w:pPr>
    </w:p>
    <w:p w:rsidR="00E428FD" w:rsidRDefault="00E428FD" w:rsidP="00E428FD">
      <w:pPr>
        <w:jc w:val="both"/>
      </w:pPr>
      <w:r>
        <w:t xml:space="preserve">1. Idős személyek nappali ellátása </w:t>
      </w:r>
      <w:r w:rsidR="008851B0">
        <w:t>–</w:t>
      </w:r>
      <w:r w:rsidR="00CE7E04">
        <w:t xml:space="preserve"> Biharkeresztes</w:t>
      </w:r>
      <w:r w:rsidR="008851B0">
        <w:t>, Berekböszörmény</w:t>
      </w:r>
    </w:p>
    <w:p w:rsidR="00E428FD" w:rsidRDefault="00E428FD" w:rsidP="00E428FD">
      <w:pPr>
        <w:jc w:val="both"/>
      </w:pPr>
      <w:r>
        <w:t>2. Fogyatékos személyek nappali ellátása</w:t>
      </w:r>
      <w:r w:rsidR="00CE7E04">
        <w:t xml:space="preserve"> - Biharkeresztes</w:t>
      </w:r>
    </w:p>
    <w:p w:rsidR="00E428FD" w:rsidRDefault="00E428FD" w:rsidP="00E428FD">
      <w:pPr>
        <w:jc w:val="both"/>
      </w:pPr>
      <w:r>
        <w:t xml:space="preserve">3. Szociális étkeztetés </w:t>
      </w:r>
      <w:r w:rsidR="00CE7E04">
        <w:t xml:space="preserve">– Biharkeresztes, Ártánd, </w:t>
      </w:r>
      <w:r w:rsidR="00853540">
        <w:t>Bojt</w:t>
      </w:r>
      <w:r w:rsidR="00CE7E04">
        <w:t>, Told</w:t>
      </w:r>
    </w:p>
    <w:p w:rsidR="00E428FD" w:rsidRDefault="00E428FD" w:rsidP="00E428FD">
      <w:pPr>
        <w:jc w:val="both"/>
      </w:pPr>
      <w:r>
        <w:t>4. Házi segítségnyújtás</w:t>
      </w:r>
      <w:r w:rsidR="00CE7E04">
        <w:t xml:space="preserve"> – Biharkeresztes, Ártánd, Bojt, Nagykereki, Told</w:t>
      </w:r>
      <w:r w:rsidR="003F2548">
        <w:t>, Bedő</w:t>
      </w:r>
    </w:p>
    <w:p w:rsidR="00E428FD" w:rsidRDefault="00E428FD" w:rsidP="00E428FD">
      <w:pPr>
        <w:jc w:val="both"/>
      </w:pPr>
      <w:r>
        <w:t>5. Jelzőrendszeres házi segítségnyújtás</w:t>
      </w:r>
      <w:r w:rsidR="003F2548">
        <w:t xml:space="preserve"> – Biharkeresztes</w:t>
      </w:r>
    </w:p>
    <w:p w:rsidR="00E428FD" w:rsidRDefault="00E428FD" w:rsidP="00E428FD">
      <w:pPr>
        <w:jc w:val="both"/>
      </w:pPr>
    </w:p>
    <w:p w:rsidR="00E428FD" w:rsidRDefault="00E428FD" w:rsidP="00E428FD">
      <w:pPr>
        <w:jc w:val="both"/>
      </w:pPr>
      <w:r>
        <w:t xml:space="preserve">Az első négy szolgáltatást intézményünk </w:t>
      </w:r>
      <w:r w:rsidR="00B915ED">
        <w:t>állami normatívából működteti. Biharkeresztesen a</w:t>
      </w:r>
      <w:r>
        <w:t xml:space="preserve">z idősek nappali ellátása, a házi segítségnyújtás és szociális </w:t>
      </w:r>
      <w:proofErr w:type="gramStart"/>
      <w:r>
        <w:t>étkeztetés szolgáltatást</w:t>
      </w:r>
      <w:proofErr w:type="gramEnd"/>
      <w:r>
        <w:t xml:space="preserve"> 1980.01.01.- </w:t>
      </w:r>
      <w:proofErr w:type="spellStart"/>
      <w:r>
        <w:t>től</w:t>
      </w:r>
      <w:proofErr w:type="spellEnd"/>
      <w:r>
        <w:t>, a fogyatékos nappali ellátást 2011.07.01.-től, a jelzőrendszeres házi segítségnyújtás szolgáltatást 2004. május 1.-től nyújtja az intézmény. A szociális étkeztetés és jelzőrendszeres házi segítségnyújtás kivételével szolgáltatásaink térítésmentesek.</w:t>
      </w:r>
    </w:p>
    <w:p w:rsidR="00E428FD" w:rsidRDefault="00E428FD" w:rsidP="00E428FD">
      <w:pPr>
        <w:jc w:val="both"/>
      </w:pPr>
    </w:p>
    <w:p w:rsidR="00F94039" w:rsidRDefault="00245752" w:rsidP="00E428FD">
      <w:pPr>
        <w:jc w:val="both"/>
      </w:pPr>
      <w:r>
        <w:t>Az intézmény az</w:t>
      </w:r>
      <w:r w:rsidR="00E428FD">
        <w:t xml:space="preserve"> öt szakfeladatra</w:t>
      </w:r>
      <w:r w:rsidR="00F94039">
        <w:t xml:space="preserve"> vonatkozóan</w:t>
      </w:r>
      <w:r w:rsidR="00E428FD">
        <w:t xml:space="preserve"> határozatlan idejű működési engedéllyel rendelkez</w:t>
      </w:r>
      <w:r>
        <w:t>ik</w:t>
      </w:r>
      <w:r w:rsidR="00E428FD">
        <w:t>. A</w:t>
      </w:r>
      <w:r>
        <w:t xml:space="preserve"> </w:t>
      </w:r>
      <w:r w:rsidR="00E428FD">
        <w:t>személyi és tárgyi feltét</w:t>
      </w:r>
      <w:r w:rsidR="003920C8">
        <w:t>ele</w:t>
      </w:r>
      <w:r w:rsidR="0017376D">
        <w:t>k</w:t>
      </w:r>
      <w:r w:rsidR="003920C8">
        <w:t xml:space="preserve"> </w:t>
      </w:r>
      <w:r w:rsidR="0017376D">
        <w:t xml:space="preserve">a jogszabályi előírásoknak </w:t>
      </w:r>
      <w:r w:rsidR="003920C8">
        <w:t>megfelelnek</w:t>
      </w:r>
      <w:r w:rsidR="003E4E09">
        <w:t>.</w:t>
      </w:r>
      <w:r w:rsidR="00F94039" w:rsidRPr="00F94039">
        <w:t xml:space="preserve"> </w:t>
      </w:r>
      <w:r w:rsidR="00F94039">
        <w:t xml:space="preserve">A székhelyen a klub épülete </w:t>
      </w:r>
      <w:proofErr w:type="spellStart"/>
      <w:r w:rsidR="00F94039">
        <w:t>teljeskörű</w:t>
      </w:r>
      <w:proofErr w:type="spellEnd"/>
      <w:r w:rsidR="00F94039">
        <w:t xml:space="preserve"> felújításra szorul. </w:t>
      </w:r>
    </w:p>
    <w:p w:rsidR="00E428FD" w:rsidRDefault="00915674" w:rsidP="00E428FD">
      <w:pPr>
        <w:jc w:val="both"/>
      </w:pPr>
      <w:r>
        <w:t>Minden közalkalmazott rendelkezik megfelelő szakképesítéssel, működési nyilvántartási számmal</w:t>
      </w:r>
      <w:r w:rsidR="001F5679">
        <w:t>. A feladatellátást 2023. évben 6</w:t>
      </w:r>
      <w:r w:rsidRPr="001F5679">
        <w:t xml:space="preserve"> </w:t>
      </w:r>
      <w:r>
        <w:t xml:space="preserve">közfoglalkoztatott személy segítette. </w:t>
      </w:r>
    </w:p>
    <w:p w:rsidR="00E428FD" w:rsidRDefault="00E428FD" w:rsidP="00E428FD">
      <w:pPr>
        <w:jc w:val="both"/>
      </w:pPr>
    </w:p>
    <w:p w:rsidR="00E428FD" w:rsidRDefault="00E428FD" w:rsidP="00E428FD">
      <w:pPr>
        <w:jc w:val="center"/>
        <w:outlineLvl w:val="0"/>
        <w:rPr>
          <w:b/>
        </w:rPr>
      </w:pPr>
      <w:r>
        <w:rPr>
          <w:b/>
        </w:rPr>
        <w:t>Idős és fogyatékos személyek nappali ellátása</w:t>
      </w:r>
      <w:r w:rsidR="00832321">
        <w:rPr>
          <w:b/>
        </w:rPr>
        <w:t xml:space="preserve"> Biharkeresztes</w:t>
      </w:r>
    </w:p>
    <w:p w:rsidR="00E428FD" w:rsidRDefault="00E428FD" w:rsidP="00E428FD">
      <w:pPr>
        <w:jc w:val="both"/>
        <w:rPr>
          <w:b/>
        </w:rPr>
      </w:pPr>
    </w:p>
    <w:p w:rsidR="00E428FD" w:rsidRDefault="00E428FD" w:rsidP="00E428FD">
      <w:pPr>
        <w:jc w:val="both"/>
      </w:pPr>
      <w:r>
        <w:t xml:space="preserve">A nappali ellátást a viszonylag jó egészségi állapotban lévő személyek </w:t>
      </w:r>
      <w:r w:rsidR="00666927">
        <w:t>veszik igénybe</w:t>
      </w:r>
      <w:r>
        <w:t xml:space="preserve">. </w:t>
      </w:r>
      <w:r w:rsidR="00D85B1D">
        <w:t xml:space="preserve">Az Idősek Klubjában lehetőség van a napközbeni tartózkodásra, társas kapcsolatokra, igény szerint étkezésre is. </w:t>
      </w:r>
      <w:r>
        <w:t xml:space="preserve">A klub a társas együttlét lehetőségét teremti meg az azonos korú és érdeklődésű, sokszor egyedül élő, magányos emberek számára. </w:t>
      </w:r>
    </w:p>
    <w:p w:rsidR="00E428FD" w:rsidRDefault="00B75A67" w:rsidP="00E428FD">
      <w:pPr>
        <w:jc w:val="both"/>
      </w:pPr>
      <w:r>
        <w:t xml:space="preserve">  </w:t>
      </w:r>
    </w:p>
    <w:p w:rsidR="00E428FD" w:rsidRDefault="00E428FD" w:rsidP="00E428FD">
      <w:pPr>
        <w:jc w:val="both"/>
      </w:pPr>
      <w:r>
        <w:t>A foglalkoztatás legfőbb célja</w:t>
      </w:r>
      <w:r w:rsidR="00666927">
        <w:t>:</w:t>
      </w:r>
      <w:r>
        <w:t xml:space="preserve"> a klubtagok életét tartalommal megtölteni, a meglevő képességek, h</w:t>
      </w:r>
      <w:r w:rsidR="00C742FB">
        <w:t>ajlamok</w:t>
      </w:r>
      <w:r>
        <w:t xml:space="preserve"> felhasználásával fenntartani az önbecsülé</w:t>
      </w:r>
      <w:r w:rsidR="00666927">
        <w:t xml:space="preserve">süket, hasznosság-érzésüket és elősegíteni a </w:t>
      </w:r>
      <w:r>
        <w:t>közösséghez tartozás érzését.</w:t>
      </w:r>
    </w:p>
    <w:p w:rsidR="00E428FD" w:rsidRDefault="00E428FD" w:rsidP="00E428FD">
      <w:pPr>
        <w:jc w:val="both"/>
      </w:pPr>
    </w:p>
    <w:p w:rsidR="00E428FD" w:rsidRDefault="00E428FD" w:rsidP="00E428FD">
      <w:pPr>
        <w:jc w:val="both"/>
      </w:pPr>
      <w:r>
        <w:t xml:space="preserve">Az ellátottakkal folytatott munka során folyamatosan és tervszerűen, fejlesztő szellemi és szórakoztató foglalkoztatást biztosítunk klubtagjaink számára. Célunk ellátottjaink szellemi frissességének megőrzése, az izoláció megakadályozása és az ismeretszerzés. A foglalkoztatás a pszichés gondozás és az egészség megóvásának fontos eszköze. </w:t>
      </w:r>
    </w:p>
    <w:p w:rsidR="00480FA3" w:rsidRDefault="00480FA3" w:rsidP="00E428FD">
      <w:pPr>
        <w:jc w:val="both"/>
      </w:pPr>
    </w:p>
    <w:p w:rsidR="00480FA3" w:rsidRDefault="00480FA3" w:rsidP="00E428FD">
      <w:pPr>
        <w:jc w:val="both"/>
      </w:pPr>
    </w:p>
    <w:p w:rsidR="00E428FD" w:rsidRDefault="00E428FD" w:rsidP="00E428FD">
      <w:pPr>
        <w:jc w:val="both"/>
      </w:pPr>
    </w:p>
    <w:p w:rsidR="00E428FD" w:rsidRDefault="00E428FD" w:rsidP="00E428FD">
      <w:pPr>
        <w:jc w:val="both"/>
        <w:rPr>
          <w:u w:val="single"/>
        </w:rPr>
      </w:pPr>
      <w:r w:rsidRPr="00FD4360">
        <w:rPr>
          <w:u w:val="single"/>
        </w:rPr>
        <w:lastRenderedPageBreak/>
        <w:t>A klubtagok számára nyújtott szolgáltatásaink:</w:t>
      </w:r>
    </w:p>
    <w:p w:rsidR="00BB01DE" w:rsidRPr="00FD4360" w:rsidRDefault="00BB01DE" w:rsidP="00E428FD">
      <w:pPr>
        <w:jc w:val="both"/>
        <w:rPr>
          <w:u w:val="single"/>
        </w:rPr>
      </w:pPr>
    </w:p>
    <w:p w:rsidR="00F62203" w:rsidRDefault="00E428FD" w:rsidP="00F62203">
      <w:pPr>
        <w:numPr>
          <w:ilvl w:val="0"/>
          <w:numId w:val="2"/>
        </w:numPr>
        <w:ind w:left="0" w:firstLine="0"/>
        <w:jc w:val="both"/>
      </w:pPr>
      <w:r>
        <w:t>s</w:t>
      </w:r>
      <w:r w:rsidR="00035F8E">
        <w:t>zabadidős programok</w:t>
      </w:r>
      <w:r w:rsidR="00F62203">
        <w:t>: kirándulások</w:t>
      </w:r>
      <w:r w:rsidR="00BB01DE">
        <w:t>on részvétel</w:t>
      </w:r>
      <w:r w:rsidR="00035F8E">
        <w:t>, ünnepek megtartása</w:t>
      </w:r>
      <w:r w:rsidR="00F62203">
        <w:t>, vetélkedők,</w:t>
      </w:r>
    </w:p>
    <w:p w:rsidR="007C5BA1" w:rsidRDefault="00E428FD" w:rsidP="00F62203">
      <w:pPr>
        <w:ind w:firstLine="708"/>
        <w:jc w:val="both"/>
      </w:pPr>
      <w:proofErr w:type="gramStart"/>
      <w:r>
        <w:t>társasjátékok</w:t>
      </w:r>
      <w:proofErr w:type="gramEnd"/>
      <w:r>
        <w:t>, csapatjátékok</w:t>
      </w:r>
      <w:r w:rsidR="007C5BA1">
        <w:t xml:space="preserve">, </w:t>
      </w:r>
      <w:r w:rsidR="00F62203">
        <w:t>kártyázás</w:t>
      </w:r>
      <w:r w:rsidR="007C5BA1">
        <w:t>, közös éneklés</w:t>
      </w:r>
      <w:r w:rsidR="00F62203">
        <w:t xml:space="preserve">, </w:t>
      </w:r>
      <w:r w:rsidR="007C5BA1">
        <w:t>keresztrejtvény</w:t>
      </w:r>
      <w:r w:rsidR="00F62203">
        <w:t>fejtés</w:t>
      </w:r>
      <w:r w:rsidR="007C5BA1">
        <w:t>,</w:t>
      </w:r>
    </w:p>
    <w:p w:rsidR="00892C88" w:rsidRDefault="007C5BA1" w:rsidP="007C5BA1">
      <w:pPr>
        <w:ind w:firstLine="708"/>
        <w:jc w:val="both"/>
      </w:pPr>
      <w:proofErr w:type="gramStart"/>
      <w:r>
        <w:t>fejlesztő</w:t>
      </w:r>
      <w:proofErr w:type="gramEnd"/>
      <w:r>
        <w:t xml:space="preserve"> programok</w:t>
      </w:r>
      <w:r w:rsidR="00C742FB">
        <w:t>, születésnapok és névnapok megtartása</w:t>
      </w:r>
      <w:r w:rsidR="00892C88">
        <w:t xml:space="preserve">, szalonnasütések, </w:t>
      </w:r>
    </w:p>
    <w:p w:rsidR="00E428FD" w:rsidRDefault="00C65C87" w:rsidP="007C5BA1">
      <w:pPr>
        <w:ind w:firstLine="708"/>
        <w:jc w:val="both"/>
      </w:pPr>
      <w:proofErr w:type="gramStart"/>
      <w:r>
        <w:t>bográcsoz</w:t>
      </w:r>
      <w:r w:rsidR="00892C88">
        <w:t>ás</w:t>
      </w:r>
      <w:r w:rsidR="00AD20BD">
        <w:t>ok</w:t>
      </w:r>
      <w:proofErr w:type="gramEnd"/>
    </w:p>
    <w:p w:rsidR="000D2A72" w:rsidRDefault="00EB7BE6" w:rsidP="00E428FD">
      <w:pPr>
        <w:numPr>
          <w:ilvl w:val="0"/>
          <w:numId w:val="2"/>
        </w:numPr>
        <w:ind w:left="0" w:firstLine="0"/>
        <w:jc w:val="both"/>
      </w:pPr>
      <w:r>
        <w:t>egészség</w:t>
      </w:r>
      <w:r w:rsidR="00E428FD">
        <w:t>megőrzés: rendszeres vérnyomás-, vércukor-, testsúlymérés</w:t>
      </w:r>
      <w:r w:rsidR="000D2A72">
        <w:t>, egészséges</w:t>
      </w:r>
    </w:p>
    <w:p w:rsidR="00E428FD" w:rsidRDefault="000D2A72" w:rsidP="00F62203">
      <w:pPr>
        <w:ind w:firstLine="708"/>
        <w:jc w:val="both"/>
      </w:pPr>
      <w:proofErr w:type="gramStart"/>
      <w:r>
        <w:t>életmóddal</w:t>
      </w:r>
      <w:proofErr w:type="gramEnd"/>
      <w:r>
        <w:t xml:space="preserve"> kapcsolatos beszélgetés</w:t>
      </w:r>
      <w:r w:rsidR="00577A07">
        <w:t>ek, előadások, időstorna</w:t>
      </w:r>
    </w:p>
    <w:p w:rsidR="00577A07" w:rsidRDefault="00E428FD" w:rsidP="00577A07">
      <w:pPr>
        <w:numPr>
          <w:ilvl w:val="0"/>
          <w:numId w:val="2"/>
        </w:numPr>
        <w:ind w:left="0" w:firstLine="0"/>
        <w:jc w:val="both"/>
      </w:pPr>
      <w:r>
        <w:t xml:space="preserve">tanácsadás, valamint szociális, hivatalos </w:t>
      </w:r>
      <w:r w:rsidR="00577A07">
        <w:t xml:space="preserve">és egyéb </w:t>
      </w:r>
      <w:r w:rsidR="00F62203">
        <w:t>ügyek kapcsán segítségnyújtás,</w:t>
      </w:r>
    </w:p>
    <w:p w:rsidR="00E428FD" w:rsidRDefault="00577A07" w:rsidP="00577A07">
      <w:pPr>
        <w:ind w:firstLine="708"/>
        <w:jc w:val="both"/>
      </w:pPr>
      <w:proofErr w:type="gramStart"/>
      <w:r>
        <w:t>információnyújtás</w:t>
      </w:r>
      <w:proofErr w:type="gramEnd"/>
    </w:p>
    <w:p w:rsidR="00577A07" w:rsidRDefault="00E428FD" w:rsidP="00577A07">
      <w:pPr>
        <w:numPr>
          <w:ilvl w:val="0"/>
          <w:numId w:val="2"/>
        </w:numPr>
        <w:ind w:left="0" w:firstLine="0"/>
        <w:jc w:val="both"/>
      </w:pPr>
      <w:r>
        <w:t>segítség a mindennapi teendők e</w:t>
      </w:r>
      <w:r w:rsidR="00195896">
        <w:t>lvégzésében,</w:t>
      </w:r>
      <w:r w:rsidR="00577A07" w:rsidRPr="00577A07">
        <w:t xml:space="preserve"> </w:t>
      </w:r>
      <w:r w:rsidR="00577A07">
        <w:t>biztosítjuk a tisztálkodás, mosás</w:t>
      </w:r>
    </w:p>
    <w:p w:rsidR="00E428FD" w:rsidRDefault="00577A07" w:rsidP="00577A07">
      <w:pPr>
        <w:ind w:firstLine="708"/>
        <w:jc w:val="both"/>
      </w:pPr>
      <w:proofErr w:type="gramStart"/>
      <w:r>
        <w:t>lehetőségét</w:t>
      </w:r>
      <w:proofErr w:type="gramEnd"/>
      <w:r>
        <w:t>,</w:t>
      </w:r>
    </w:p>
    <w:p w:rsidR="00E428FD" w:rsidRDefault="00E428FD" w:rsidP="00E428FD">
      <w:pPr>
        <w:numPr>
          <w:ilvl w:val="0"/>
          <w:numId w:val="2"/>
        </w:numPr>
        <w:ind w:left="0" w:firstLine="0"/>
        <w:jc w:val="both"/>
      </w:pPr>
      <w:r>
        <w:t>biztosítjuk az internethez való hozzáférést,</w:t>
      </w:r>
    </w:p>
    <w:p w:rsidR="00520466" w:rsidRDefault="00520466" w:rsidP="00E428FD">
      <w:pPr>
        <w:numPr>
          <w:ilvl w:val="0"/>
          <w:numId w:val="2"/>
        </w:numPr>
        <w:ind w:left="0" w:firstLine="0"/>
        <w:jc w:val="both"/>
      </w:pPr>
      <w:r>
        <w:t>háziorvosokkal való együttműködés, szükség esetén orvoshoz kísérés,</w:t>
      </w:r>
    </w:p>
    <w:p w:rsidR="00D519F1" w:rsidRDefault="00520466" w:rsidP="00257EE4">
      <w:pPr>
        <w:ind w:firstLine="708"/>
        <w:jc w:val="both"/>
      </w:pPr>
      <w:proofErr w:type="gramStart"/>
      <w:r>
        <w:t>gyógyszer íratás</w:t>
      </w:r>
      <w:proofErr w:type="gramEnd"/>
      <w:r>
        <w:t>, kiváltás, gyógyászati segédeszköz beszerzésének segítése</w:t>
      </w:r>
    </w:p>
    <w:p w:rsidR="00D34E2D" w:rsidRDefault="00D34E2D" w:rsidP="00520466">
      <w:pPr>
        <w:ind w:firstLine="708"/>
        <w:jc w:val="both"/>
      </w:pPr>
    </w:p>
    <w:p w:rsidR="00480FA3" w:rsidRDefault="00D34E2D" w:rsidP="00D34E2D">
      <w:pPr>
        <w:jc w:val="both"/>
      </w:pPr>
      <w:r>
        <w:t>Az Idősek Klubjában az elmúlt évben is igyekeztünk klubtagjaink számára érdeklődésüknek megfelelő programot nyújtani.</w:t>
      </w:r>
    </w:p>
    <w:p w:rsidR="009B6C45" w:rsidRDefault="00480FA3" w:rsidP="00480FA3">
      <w:pPr>
        <w:jc w:val="both"/>
      </w:pPr>
      <w:r>
        <w:t>A tagok érdeklődésének megfelelő különböző foglalkoztatásokat tartunk. Célunk a klubtagok szellemi frissességének megőrzése</w:t>
      </w:r>
      <w:r w:rsidR="0078039C">
        <w:t>, fizikai aktivitásának szinten tartása</w:t>
      </w:r>
      <w:r>
        <w:t xml:space="preserve">. </w:t>
      </w:r>
      <w:proofErr w:type="spellStart"/>
      <w:r w:rsidR="00985DEE">
        <w:t>Senior</w:t>
      </w:r>
      <w:proofErr w:type="spellEnd"/>
      <w:r w:rsidR="00985DEE">
        <w:t xml:space="preserve"> </w:t>
      </w:r>
      <w:proofErr w:type="gramStart"/>
      <w:r w:rsidR="00985DEE">
        <w:t>torna foglalkozásokat</w:t>
      </w:r>
      <w:proofErr w:type="gramEnd"/>
      <w:r w:rsidR="00985DEE">
        <w:t xml:space="preserve"> tartunk, mely az életkornak megfelelő könnyített torna.</w:t>
      </w:r>
      <w:r w:rsidR="0078039C">
        <w:t xml:space="preserve"> Szerdánként klubtagjaink Bibliaórán vesznek részt. </w:t>
      </w:r>
      <w:r w:rsidR="004C573E">
        <w:t>A fent részletezett programokon túl i</w:t>
      </w:r>
      <w:r>
        <w:t xml:space="preserve">gény szerint </w:t>
      </w:r>
      <w:r w:rsidR="001B6A5D">
        <w:t xml:space="preserve">lehetőség van </w:t>
      </w:r>
      <w:r>
        <w:t>a napi és heti újságok átolvasására, zenehallgatásra, filmnézésre.</w:t>
      </w:r>
    </w:p>
    <w:p w:rsidR="009B6C45" w:rsidRDefault="009B6C45" w:rsidP="00480FA3">
      <w:pPr>
        <w:jc w:val="both"/>
      </w:pPr>
    </w:p>
    <w:p w:rsidR="009B6C45" w:rsidRDefault="009B6C45" w:rsidP="009B6C45">
      <w:pPr>
        <w:jc w:val="both"/>
      </w:pPr>
      <w:r>
        <w:t xml:space="preserve">Tavasszal kirándulást szerveztünk a Tisza-tavi </w:t>
      </w:r>
      <w:proofErr w:type="spellStart"/>
      <w:r>
        <w:t>Ökocentrumba</w:t>
      </w:r>
      <w:proofErr w:type="spellEnd"/>
      <w:r>
        <w:t xml:space="preserve">, ahol az állatkertet és </w:t>
      </w:r>
      <w:r w:rsidR="004C573E">
        <w:t xml:space="preserve">a </w:t>
      </w:r>
      <w:r>
        <w:t xml:space="preserve">szabadidős élményközpontot tekinthették meg klubtagjaink. Az </w:t>
      </w:r>
      <w:proofErr w:type="spellStart"/>
      <w:r>
        <w:t>abádszalóki</w:t>
      </w:r>
      <w:proofErr w:type="spellEnd"/>
      <w:r>
        <w:t xml:space="preserve"> </w:t>
      </w:r>
      <w:proofErr w:type="spellStart"/>
      <w:r>
        <w:t>TulipGardenben</w:t>
      </w:r>
      <w:proofErr w:type="spellEnd"/>
      <w:r>
        <w:t xml:space="preserve"> töltött látogatás felejthetetlen élményt nyújtott 40 klubtagunk számára. Májusban a </w:t>
      </w:r>
      <w:proofErr w:type="spellStart"/>
      <w:r>
        <w:t>vekerdi</w:t>
      </w:r>
      <w:proofErr w:type="spellEnd"/>
      <w:r>
        <w:t xml:space="preserve"> Bazsarózsa kertészetbe és a </w:t>
      </w:r>
      <w:proofErr w:type="spellStart"/>
      <w:r>
        <w:t>zsákai</w:t>
      </w:r>
      <w:proofErr w:type="spellEnd"/>
      <w:r>
        <w:t xml:space="preserve"> </w:t>
      </w:r>
      <w:proofErr w:type="spellStart"/>
      <w:r>
        <w:t>Rhédey-kastélyba</w:t>
      </w:r>
      <w:proofErr w:type="spellEnd"/>
      <w:r>
        <w:t xml:space="preserve"> is eljutottak a klub mozgáskorlátozott tagjai. A berettyóújfalui termálfürdőben töltött látogatásaink során nyugdíjasaink a termálfürdő gyógyító, jótékony hatásait élvezhették. Októberben Egerbe szerveztünk autóbuszos kirándulást, ahol a főbb nevezetességek megtekintése után a Szépasszony-völgyben töltöttünk el egy kellemes délutánt.</w:t>
      </w:r>
    </w:p>
    <w:p w:rsidR="009B6C45" w:rsidRDefault="009B6C45" w:rsidP="00480FA3">
      <w:pPr>
        <w:jc w:val="both"/>
      </w:pPr>
    </w:p>
    <w:p w:rsidR="00121546" w:rsidRDefault="003819CB" w:rsidP="00C55230">
      <w:pPr>
        <w:pStyle w:val="NormlWeb"/>
        <w:jc w:val="center"/>
      </w:pPr>
      <w:r>
        <w:rPr>
          <w:noProof/>
        </w:rPr>
        <w:drawing>
          <wp:inline distT="0" distB="0" distL="0" distR="0">
            <wp:extent cx="2011680" cy="2705100"/>
            <wp:effectExtent l="19050" t="0" r="7620" b="0"/>
            <wp:docPr id="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296C" w:rsidRDefault="00480FA3" w:rsidP="00480FA3">
      <w:pPr>
        <w:jc w:val="both"/>
      </w:pPr>
      <w:r>
        <w:lastRenderedPageBreak/>
        <w:t>Részt vettünk a városi</w:t>
      </w:r>
      <w:r w:rsidR="003F0C24">
        <w:t xml:space="preserve"> szintű</w:t>
      </w:r>
      <w:r>
        <w:t xml:space="preserve"> </w:t>
      </w:r>
      <w:r w:rsidR="003F0C24">
        <w:t>I</w:t>
      </w:r>
      <w:r>
        <w:t>dős</w:t>
      </w:r>
      <w:r w:rsidR="003F0C24">
        <w:t>ek</w:t>
      </w:r>
      <w:r>
        <w:t xml:space="preserve"> </w:t>
      </w:r>
      <w:r w:rsidR="003F0C24">
        <w:t>N</w:t>
      </w:r>
      <w:r>
        <w:t>ap</w:t>
      </w:r>
      <w:r w:rsidR="003F0C24">
        <w:t>já</w:t>
      </w:r>
      <w:r>
        <w:t>n</w:t>
      </w:r>
      <w:r w:rsidR="008650EC">
        <w:t xml:space="preserve"> is</w:t>
      </w:r>
      <w:r>
        <w:t>, ahol</w:t>
      </w:r>
      <w:r w:rsidR="004C573E">
        <w:t xml:space="preserve"> </w:t>
      </w:r>
      <w:r w:rsidR="003F0C24">
        <w:t xml:space="preserve">ismét </w:t>
      </w:r>
      <w:r>
        <w:t xml:space="preserve">színvonalas </w:t>
      </w:r>
      <w:r w:rsidR="003F0C24">
        <w:t>műsort láthattunk</w:t>
      </w:r>
      <w:r>
        <w:t xml:space="preserve">. Az Idősek Napját a klubban is megünnepeltük, műsorral és </w:t>
      </w:r>
      <w:r w:rsidR="00712024">
        <w:t>ebéddel</w:t>
      </w:r>
      <w:r>
        <w:t xml:space="preserve"> kedveskedtünk a klubtagok számára. </w:t>
      </w:r>
    </w:p>
    <w:p w:rsidR="00480FA3" w:rsidRDefault="0070296C" w:rsidP="00480FA3">
      <w:pPr>
        <w:jc w:val="both"/>
      </w:pPr>
      <w:r>
        <w:t xml:space="preserve">Decemberben a </w:t>
      </w:r>
      <w:r w:rsidR="00480FA3">
        <w:t>Mikulás ünnepség</w:t>
      </w:r>
      <w:r w:rsidR="004C573E">
        <w:t>en</w:t>
      </w:r>
      <w:r w:rsidR="00480FA3">
        <w:t xml:space="preserve"> „igazi” Mikulás látogat</w:t>
      </w:r>
      <w:r w:rsidR="001B7B90">
        <w:t xml:space="preserve">ta meg </w:t>
      </w:r>
      <w:r w:rsidR="00480FA3">
        <w:t xml:space="preserve">intézményünket. </w:t>
      </w:r>
      <w:r w:rsidR="00892C88">
        <w:t>A k</w:t>
      </w:r>
      <w:r w:rsidR="00480FA3">
        <w:t>arácsonyi ünnepség</w:t>
      </w:r>
      <w:r w:rsidR="00892C88">
        <w:t>en</w:t>
      </w:r>
      <w:r w:rsidR="001B7B90">
        <w:t xml:space="preserve"> </w:t>
      </w:r>
      <w:r w:rsidR="00480FA3">
        <w:t>versekkel, az óvodás gyerekek műsorával és karácsonyi ebéddel szereztünk örömet klubtagjaink számára.</w:t>
      </w:r>
    </w:p>
    <w:p w:rsidR="006906E3" w:rsidRDefault="006906E3" w:rsidP="00D34E2D">
      <w:pPr>
        <w:jc w:val="both"/>
      </w:pPr>
    </w:p>
    <w:p w:rsidR="00E428FD" w:rsidRDefault="00E428FD" w:rsidP="00E428FD">
      <w:pPr>
        <w:jc w:val="both"/>
      </w:pPr>
    </w:p>
    <w:p w:rsidR="00E428FD" w:rsidRDefault="00E428FD" w:rsidP="00E428FD">
      <w:pPr>
        <w:jc w:val="both"/>
      </w:pPr>
      <w:r>
        <w:t>Az átlagos igénybe vevők száma az utóbbi három évben a következőképpen alakult:</w:t>
      </w:r>
    </w:p>
    <w:p w:rsidR="00E428FD" w:rsidRDefault="00E428FD" w:rsidP="00E428FD">
      <w:pPr>
        <w:ind w:left="360"/>
        <w:jc w:val="both"/>
      </w:pPr>
    </w:p>
    <w:tbl>
      <w:tblPr>
        <w:tblW w:w="9203" w:type="dxa"/>
        <w:jc w:val="center"/>
        <w:tblInd w:w="250" w:type="dxa"/>
        <w:tblCellMar>
          <w:left w:w="70" w:type="dxa"/>
          <w:right w:w="70" w:type="dxa"/>
        </w:tblCellMar>
        <w:tblLook w:val="0000"/>
      </w:tblPr>
      <w:tblGrid>
        <w:gridCol w:w="2542"/>
        <w:gridCol w:w="1122"/>
        <w:gridCol w:w="1252"/>
        <w:gridCol w:w="953"/>
        <w:gridCol w:w="1252"/>
        <w:gridCol w:w="953"/>
        <w:gridCol w:w="1252"/>
      </w:tblGrid>
      <w:tr w:rsidR="00E428FD" w:rsidRPr="001C37AD" w:rsidTr="00A6033C">
        <w:trPr>
          <w:trHeight w:val="255"/>
          <w:jc w:val="center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8FD" w:rsidRPr="001C37AD" w:rsidRDefault="00E428FD" w:rsidP="00E428FD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 w:rsidRPr="001C37AD">
              <w:rPr>
                <w:rFonts w:ascii="Arial" w:hAnsi="Arial" w:cs="Arial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8FD" w:rsidRPr="001C37AD" w:rsidRDefault="00070F72" w:rsidP="00E428FD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2021</w:t>
            </w: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8FD" w:rsidRPr="001C37AD" w:rsidRDefault="00070F72" w:rsidP="00E428FD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2022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8FD" w:rsidRPr="001C37AD" w:rsidRDefault="00070F72" w:rsidP="00E428FD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2023</w:t>
            </w:r>
          </w:p>
        </w:tc>
      </w:tr>
      <w:tr w:rsidR="001650A1" w:rsidRPr="001C37AD" w:rsidTr="00A6033C">
        <w:trPr>
          <w:trHeight w:val="255"/>
          <w:jc w:val="center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0A1" w:rsidRPr="001C37AD" w:rsidRDefault="001650A1" w:rsidP="00E428FD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0A1" w:rsidRPr="001C37AD" w:rsidRDefault="001650A1" w:rsidP="001650A1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Idős nappali ellátás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0A1" w:rsidRPr="001C37AD" w:rsidRDefault="001650A1" w:rsidP="001650A1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 w:rsidRPr="001C37AD">
              <w:rPr>
                <w:rFonts w:ascii="Arial" w:hAnsi="Arial" w:cs="Arial"/>
                <w:b/>
                <w:sz w:val="20"/>
                <w:szCs w:val="20"/>
                <w:lang w:eastAsia="hu-HU"/>
              </w:rPr>
              <w:t>Fogy</w:t>
            </w: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atékos nappali ellátás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0A1" w:rsidRPr="001C37AD" w:rsidRDefault="001650A1" w:rsidP="001650A1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Idős nappali ellátás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0A1" w:rsidRPr="001C37AD" w:rsidRDefault="001650A1" w:rsidP="001650A1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 w:rsidRPr="001C37AD">
              <w:rPr>
                <w:rFonts w:ascii="Arial" w:hAnsi="Arial" w:cs="Arial"/>
                <w:b/>
                <w:sz w:val="20"/>
                <w:szCs w:val="20"/>
                <w:lang w:eastAsia="hu-HU"/>
              </w:rPr>
              <w:t>Fogy</w:t>
            </w: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atékos nappali ellátás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0A1" w:rsidRPr="001C37AD" w:rsidRDefault="001650A1" w:rsidP="001650A1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Idős nappali ellátás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0A1" w:rsidRPr="001C37AD" w:rsidRDefault="001650A1" w:rsidP="001650A1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 w:rsidRPr="001C37AD">
              <w:rPr>
                <w:rFonts w:ascii="Arial" w:hAnsi="Arial" w:cs="Arial"/>
                <w:b/>
                <w:sz w:val="20"/>
                <w:szCs w:val="20"/>
                <w:lang w:eastAsia="hu-HU"/>
              </w:rPr>
              <w:t>Fogy</w:t>
            </w: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atékos nappali ellátás</w:t>
            </w:r>
          </w:p>
        </w:tc>
      </w:tr>
      <w:tr w:rsidR="00E428FD" w:rsidRPr="001C37AD" w:rsidTr="00A6033C">
        <w:trPr>
          <w:trHeight w:val="255"/>
          <w:jc w:val="center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8FD" w:rsidRPr="001C37AD" w:rsidRDefault="00E428FD" w:rsidP="00E428FD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 w:rsidRPr="001C37AD">
              <w:rPr>
                <w:rFonts w:ascii="Arial" w:hAnsi="Arial" w:cs="Arial"/>
                <w:b/>
                <w:sz w:val="20"/>
                <w:szCs w:val="20"/>
                <w:lang w:eastAsia="hu-HU"/>
              </w:rPr>
              <w:t>Összesen: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8FD" w:rsidRPr="001C37AD" w:rsidRDefault="00070F72" w:rsidP="00E428FD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11263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8FD" w:rsidRPr="001C37AD" w:rsidRDefault="00070F72" w:rsidP="00E428FD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2022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8FD" w:rsidRPr="001C37AD" w:rsidRDefault="00070F72" w:rsidP="00E428FD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11344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8FD" w:rsidRPr="001C37AD" w:rsidRDefault="00070F72" w:rsidP="00E428FD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2011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8FD" w:rsidRPr="001C37AD" w:rsidRDefault="007F6930" w:rsidP="00E428FD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11508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8FD" w:rsidRPr="001C37AD" w:rsidRDefault="007F6930" w:rsidP="0074083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1997</w:t>
            </w:r>
          </w:p>
        </w:tc>
      </w:tr>
      <w:tr w:rsidR="00E428FD" w:rsidRPr="001C37AD" w:rsidTr="00A6033C">
        <w:trPr>
          <w:trHeight w:val="255"/>
          <w:jc w:val="center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8FD" w:rsidRPr="001C37AD" w:rsidRDefault="00E428FD" w:rsidP="00E428FD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 w:rsidRPr="001C37AD">
              <w:rPr>
                <w:rFonts w:ascii="Arial" w:hAnsi="Arial" w:cs="Arial"/>
                <w:b/>
                <w:sz w:val="20"/>
                <w:szCs w:val="20"/>
                <w:lang w:eastAsia="hu-HU"/>
              </w:rPr>
              <w:t>Átlagos igénybevevők száma: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8FD" w:rsidRPr="001C37AD" w:rsidRDefault="00070F72" w:rsidP="00E428FD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45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8FD" w:rsidRPr="001C37AD" w:rsidRDefault="00E428FD" w:rsidP="00E428FD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 w:rsidRPr="001C37AD">
              <w:rPr>
                <w:rFonts w:ascii="Arial" w:hAnsi="Arial" w:cs="Arial"/>
                <w:b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870" w:rsidRPr="001C37AD" w:rsidRDefault="003276EB" w:rsidP="00F02EF3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45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8FD" w:rsidRPr="001C37AD" w:rsidRDefault="00826146" w:rsidP="00E428FD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8FD" w:rsidRPr="001C37AD" w:rsidRDefault="007F6930" w:rsidP="000909AC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45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8FD" w:rsidRPr="001C37AD" w:rsidRDefault="007F6930" w:rsidP="0074083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8</w:t>
            </w:r>
          </w:p>
        </w:tc>
      </w:tr>
    </w:tbl>
    <w:p w:rsidR="00F23CA7" w:rsidRDefault="00F23CA7" w:rsidP="00E428FD">
      <w:pPr>
        <w:rPr>
          <w:b/>
        </w:rPr>
      </w:pPr>
    </w:p>
    <w:p w:rsidR="0097141E" w:rsidRDefault="0097141E" w:rsidP="00E428FD">
      <w:pPr>
        <w:rPr>
          <w:b/>
        </w:rPr>
      </w:pPr>
    </w:p>
    <w:p w:rsidR="00832321" w:rsidRDefault="00832321" w:rsidP="00832321">
      <w:pPr>
        <w:jc w:val="center"/>
        <w:outlineLvl w:val="0"/>
        <w:rPr>
          <w:b/>
        </w:rPr>
      </w:pPr>
      <w:r>
        <w:rPr>
          <w:b/>
        </w:rPr>
        <w:t>Idős személyek nappali ellátása Berekböszörmény</w:t>
      </w:r>
    </w:p>
    <w:p w:rsidR="0097141E" w:rsidRPr="0097141E" w:rsidRDefault="0097141E" w:rsidP="0097141E">
      <w:r w:rsidRPr="0097141E">
        <w:t xml:space="preserve"> </w:t>
      </w:r>
    </w:p>
    <w:p w:rsidR="0097141E" w:rsidRPr="0097141E" w:rsidRDefault="0097141E" w:rsidP="0097141E">
      <w:r w:rsidRPr="0097141E">
        <w:rPr>
          <w:u w:val="single"/>
        </w:rPr>
        <w:t>Nappali ellátást nyújtó intézmény címe</w:t>
      </w:r>
      <w:r w:rsidRPr="0097141E">
        <w:t>: 4116 Berekböszörmény, József Attila utca 5.</w:t>
      </w:r>
    </w:p>
    <w:p w:rsidR="0048335B" w:rsidRDefault="0097141E" w:rsidP="0097141E">
      <w:r w:rsidRPr="0097141E">
        <w:t>Nappali ellátás biztosítására az intézmény alkalmas.</w:t>
      </w:r>
      <w:r w:rsidR="0048335B">
        <w:t xml:space="preserve"> Klubtagjaink száma: 25 fő</w:t>
      </w:r>
    </w:p>
    <w:p w:rsidR="0097141E" w:rsidRPr="0097141E" w:rsidRDefault="0097141E" w:rsidP="0097141E">
      <w:r w:rsidRPr="0097141E">
        <w:t xml:space="preserve"> Rendelkezünk:</w:t>
      </w:r>
    </w:p>
    <w:p w:rsidR="0097141E" w:rsidRPr="0097141E" w:rsidRDefault="0097141E" w:rsidP="0097141E">
      <w:r w:rsidRPr="0097141E">
        <w:t xml:space="preserve"> </w:t>
      </w:r>
      <w:proofErr w:type="gramStart"/>
      <w:r w:rsidRPr="0097141E">
        <w:t>a</w:t>
      </w:r>
      <w:proofErr w:type="gramEnd"/>
      <w:r w:rsidRPr="0097141E">
        <w:t xml:space="preserve">) a közösségi együttlétre,  </w:t>
      </w:r>
    </w:p>
    <w:p w:rsidR="0097141E" w:rsidRPr="0097141E" w:rsidRDefault="0097141E" w:rsidP="0097141E">
      <w:r w:rsidRPr="0097141E">
        <w:t xml:space="preserve">b) a pihenésre, </w:t>
      </w:r>
    </w:p>
    <w:p w:rsidR="0097141E" w:rsidRPr="0097141E" w:rsidRDefault="0097141E" w:rsidP="0097141E">
      <w:r w:rsidRPr="0097141E">
        <w:t>c) a személyi tisztálkodásra,</w:t>
      </w:r>
    </w:p>
    <w:p w:rsidR="0097141E" w:rsidRDefault="0097141E" w:rsidP="0097141E">
      <w:r w:rsidRPr="0097141E">
        <w:t xml:space="preserve"> d) a személyes ruházat tisztítása alkalmas helyiségekkel.</w:t>
      </w:r>
    </w:p>
    <w:p w:rsidR="00913C5E" w:rsidRPr="0097141E" w:rsidRDefault="00913C5E" w:rsidP="0097141E"/>
    <w:p w:rsidR="0097141E" w:rsidRDefault="0097141E" w:rsidP="0097141E">
      <w:r w:rsidRPr="0097141E">
        <w:t xml:space="preserve"> </w:t>
      </w:r>
      <w:r w:rsidRPr="0097141E">
        <w:rPr>
          <w:u w:val="single"/>
        </w:rPr>
        <w:t>A klub szolgáltatásai</w:t>
      </w:r>
      <w:r w:rsidRPr="0097141E">
        <w:t xml:space="preserve">: </w:t>
      </w:r>
    </w:p>
    <w:p w:rsidR="00913C5E" w:rsidRPr="0097141E" w:rsidRDefault="00913C5E" w:rsidP="0097141E"/>
    <w:p w:rsidR="0097141E" w:rsidRPr="0097141E" w:rsidRDefault="0097141E" w:rsidP="0097141E">
      <w:pPr>
        <w:jc w:val="both"/>
      </w:pPr>
      <w:r w:rsidRPr="0097141E">
        <w:t xml:space="preserve">Fizikai ellátás keretében lehetőséget biztosítottunk a személyes tisztálkodásra, a ruházat tisztítására. A pihenőszobában lehetőség nyílik az idős emberek igényeinek megfelelő pihenésre, a klubhelyiségben a szabadidő hasznos eltöltésére. </w:t>
      </w:r>
    </w:p>
    <w:p w:rsidR="0097141E" w:rsidRPr="0097141E" w:rsidRDefault="0097141E" w:rsidP="0097141E">
      <w:pPr>
        <w:jc w:val="both"/>
      </w:pPr>
      <w:r w:rsidRPr="0097141E">
        <w:t xml:space="preserve">Egészségügyi ellátás keretében testsúly, vérnyomás, vércukorszint ellenőrzésre van lehetőség. Ehhez minden felszerelésünk biztosított. Vérnyomásmérő, vércukormérő, személymérleg. Segítséget nyújtottunk az egészségügyi alap és szakellátásokhoz való hozzájutáshoz.  Figyelemmel kísértük gondozottjaink fizikai, </w:t>
      </w:r>
      <w:proofErr w:type="spellStart"/>
      <w:r w:rsidRPr="0097141E">
        <w:t>-mentális</w:t>
      </w:r>
      <w:proofErr w:type="spellEnd"/>
      <w:r w:rsidRPr="0097141E">
        <w:t xml:space="preserve">, és egészségi állapotát.  </w:t>
      </w:r>
    </w:p>
    <w:p w:rsidR="0097141E" w:rsidRPr="0097141E" w:rsidRDefault="0097141E" w:rsidP="0097141E">
      <w:pPr>
        <w:jc w:val="both"/>
      </w:pPr>
      <w:r w:rsidRPr="0097141E">
        <w:t xml:space="preserve">Higiénia: Az intézményben lehetőség van mosásra, vasalásra, tisztálkodásra. Sokan éltek ezzel a lehetőséggel. Több alkalommal előfordult, hogy meghibásodás miatt otthonában átmenetileg nem tudott mosni, fürdeni, ezért intézményünk segítségét vette igénybe, használva a fürdőszobát és a mosógépet. Ez a szerényebb anyagi helyzetben élők körében volt jellemző. </w:t>
      </w:r>
    </w:p>
    <w:p w:rsidR="00756F6C" w:rsidRDefault="0097141E" w:rsidP="0097141E">
      <w:pPr>
        <w:jc w:val="both"/>
      </w:pPr>
      <w:r w:rsidRPr="0097141E">
        <w:t xml:space="preserve">Pszichés gondozás keretében az idősek részére tartalmas szabadidős programokat szerveztünk. Folyamatosan rendelkezésre álltak könyvek, kártya és társasjátékok, sajtótermékek, valamint tömegkommunikációs eszközök. A foglalkozások szervezésénél figyelembe vettük az ellátottak készségeit és képességeit. Ügyintézés során ellátottjaink hivatalos és nem hivatalos ügyeinek intézésében nyújtottunk segítséget: közgyógyellátási igazolvány igénylése, gyógyszerek felíratása és kiváltása, levelezések, vásárlások, postai és egyéb szolgáltatások. Étkezést biztosítottunk ellátottjaink számára.  A reggeli alapanyagainak beszerzéséről és az ételek elkészítéséről a klub gondozói gondoskodtak.  Foglalkozások </w:t>
      </w:r>
      <w:r w:rsidRPr="0097141E">
        <w:lastRenderedPageBreak/>
        <w:t>keretében érdeklődésüknek megfelelő szabadidős, kulturális, kreatív programokat szerveztünk. A klub szolgáltatásai csoportos és egyéni formában valósultak meg. A csoportos foglalkozások változatos formában kerültek összeállításra, minden esetben számítottunk a klubtagok ötleteire, aktív részvételére. Ilyen formában került sor a jeles nemzeti ünnepek megtartására, játékos vetélkedőkre. Nagy hangsúlyt fektettünk a szellemi frissesség megőrzésére, ennek keretében szerveztünk kártya, sakk és társasjáték partikat, műveltségi vetélkedőket, sor került keresztrejtvények fejtésére is. Heti rendszerességgel tartunk filmvetítést</w:t>
      </w:r>
      <w:r w:rsidR="00756F6C">
        <w:t>:</w:t>
      </w:r>
      <w:r w:rsidRPr="0097141E">
        <w:t xml:space="preserve"> </w:t>
      </w:r>
      <w:r w:rsidR="00756F6C">
        <w:t>i</w:t>
      </w:r>
      <w:r w:rsidRPr="0097141E">
        <w:t xml:space="preserve">smeretterjesztő és mozifilmeket </w:t>
      </w:r>
      <w:r w:rsidR="00756F6C">
        <w:t>tekinthetnek meg klubtagjaink.</w:t>
      </w:r>
    </w:p>
    <w:p w:rsidR="0097141E" w:rsidRPr="0097141E" w:rsidRDefault="0097141E" w:rsidP="0097141E">
      <w:pPr>
        <w:jc w:val="both"/>
      </w:pPr>
      <w:r w:rsidRPr="0097141E">
        <w:t xml:space="preserve"> </w:t>
      </w:r>
    </w:p>
    <w:p w:rsidR="0097141E" w:rsidRPr="0097141E" w:rsidRDefault="0097141E" w:rsidP="0097141E">
      <w:pPr>
        <w:jc w:val="both"/>
      </w:pPr>
      <w:r w:rsidRPr="0097141E">
        <w:t xml:space="preserve">Csoportos kirándulásokat szerveztünk. Augusztusban ellátogattunk </w:t>
      </w:r>
      <w:proofErr w:type="gramStart"/>
      <w:r w:rsidRPr="0097141E">
        <w:t>Körösszakálba</w:t>
      </w:r>
      <w:proofErr w:type="gramEnd"/>
      <w:r w:rsidRPr="0097141E">
        <w:t xml:space="preserve"> a Tányéros Házba, ahol megcsodálhattuk a több ezer darabból álló gyűjteményt.  Ugyanezen a </w:t>
      </w:r>
      <w:proofErr w:type="gramStart"/>
      <w:r w:rsidRPr="0097141E">
        <w:t>településen</w:t>
      </w:r>
      <w:proofErr w:type="gramEnd"/>
      <w:r w:rsidRPr="0097141E">
        <w:t xml:space="preserve"> egy szeptemberi napon a Körös folyó partjára mentünk piknikezni. A biharkeresztesi klubtagokkal közösen buszos kiránduláson vettünk részt, Eger nevezetességeit kerestük fel: Dobó tér, Egri vár, Egri bazilika. A délutánt a Szépasszonyvölgyben töltöttük. Ellátogatott hozzánk a Mikulás, akinek az érkezésére dalokkal, versekkel készültünk. Decemberben </w:t>
      </w:r>
      <w:proofErr w:type="spellStart"/>
      <w:r w:rsidRPr="0097141E">
        <w:t>Puskár</w:t>
      </w:r>
      <w:proofErr w:type="spellEnd"/>
      <w:r w:rsidRPr="0097141E">
        <w:t xml:space="preserve"> Andi keramikus </w:t>
      </w:r>
      <w:proofErr w:type="spellStart"/>
      <w:r w:rsidRPr="0097141E">
        <w:t>-aki</w:t>
      </w:r>
      <w:proofErr w:type="spellEnd"/>
      <w:r w:rsidRPr="0097141E">
        <w:t xml:space="preserve"> berekböszörményi származású- vezetett be bennünket a kerámiafestés és égetés rejtelmeibe. Bemutatta a műhelyét és vásárlásra is volt lehetőségünk.  Az ünnepek előtt a debreceni adventi vásárban sétálgattunk, vásároltunk és csodálhattuk meg Debrecen gyönyörű kivilágított főterét. A karácsonyi ünnepségünkön minden idős képességeihez mérten szerepet vállalt. M</w:t>
      </w:r>
      <w:r>
        <w:t>i</w:t>
      </w:r>
      <w:r w:rsidRPr="0097141E">
        <w:t xml:space="preserve"> így ünnepeltük Jézus születését.</w:t>
      </w:r>
    </w:p>
    <w:p w:rsidR="0097141E" w:rsidRDefault="0097141E" w:rsidP="00E428FD">
      <w:pPr>
        <w:rPr>
          <w:b/>
        </w:rPr>
      </w:pPr>
    </w:p>
    <w:p w:rsidR="005C54C5" w:rsidRDefault="003819CB" w:rsidP="005C54C5">
      <w:pPr>
        <w:pStyle w:val="NormlWeb"/>
        <w:jc w:val="center"/>
      </w:pPr>
      <w:r>
        <w:rPr>
          <w:noProof/>
        </w:rPr>
        <w:drawing>
          <wp:inline distT="0" distB="0" distL="0" distR="0">
            <wp:extent cx="2788920" cy="2095500"/>
            <wp:effectExtent l="19050" t="0" r="0" b="0"/>
            <wp:docPr id="4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892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788A" w:rsidRDefault="00DF788A" w:rsidP="00E428FD">
      <w:pPr>
        <w:rPr>
          <w:b/>
        </w:rPr>
      </w:pPr>
    </w:p>
    <w:p w:rsidR="005C54C5" w:rsidRDefault="005C54C5" w:rsidP="00E428FD">
      <w:pPr>
        <w:rPr>
          <w:b/>
        </w:rPr>
      </w:pPr>
    </w:p>
    <w:p w:rsidR="005C54C5" w:rsidRDefault="005C54C5" w:rsidP="00E428FD">
      <w:pPr>
        <w:rPr>
          <w:b/>
        </w:rPr>
      </w:pPr>
    </w:p>
    <w:p w:rsidR="00E428FD" w:rsidRPr="00F93B9B" w:rsidRDefault="00853540" w:rsidP="00447527">
      <w:pPr>
        <w:jc w:val="center"/>
        <w:outlineLvl w:val="0"/>
        <w:rPr>
          <w:b/>
        </w:rPr>
      </w:pPr>
      <w:r>
        <w:rPr>
          <w:b/>
        </w:rPr>
        <w:t xml:space="preserve"> Szociális étkeztetés - Biharkeresztes</w:t>
      </w:r>
    </w:p>
    <w:p w:rsidR="00E428FD" w:rsidRDefault="00E428FD" w:rsidP="00447527">
      <w:pPr>
        <w:jc w:val="both"/>
      </w:pPr>
    </w:p>
    <w:p w:rsidR="00E428FD" w:rsidRDefault="00E428FD" w:rsidP="00447527">
      <w:pPr>
        <w:jc w:val="both"/>
      </w:pPr>
      <w:r>
        <w:t xml:space="preserve">Állami normatívával támogatott a szociális </w:t>
      </w:r>
      <w:proofErr w:type="gramStart"/>
      <w:r>
        <w:t>étkeztetés szolgáltatás</w:t>
      </w:r>
      <w:proofErr w:type="gramEnd"/>
      <w:r>
        <w:t>. A szociális étkeztetésben részesülők számára a Sörpark Kft-n keresztül biztosítjuk igény szerint, munkanapokon a napi egyszeri meleg ebédet.</w:t>
      </w:r>
    </w:p>
    <w:p w:rsidR="00E428FD" w:rsidRDefault="00E428FD" w:rsidP="00447527">
      <w:pPr>
        <w:jc w:val="both"/>
      </w:pPr>
    </w:p>
    <w:p w:rsidR="00E428FD" w:rsidRDefault="00E428FD" w:rsidP="00447527">
      <w:pPr>
        <w:jc w:val="both"/>
      </w:pPr>
      <w:r w:rsidRPr="004D1AF5">
        <w:t>Az étkeztetés keretében azoknak a szociálisan rászorultaknak a legalább napi egyszeri meleg étkezéséről kell gondoskodni, akik azt önmaguk, illetve eltartottjaik részére tartósan vagy átmeneti jelleggel nem képesek biztosítani, különösen</w:t>
      </w:r>
    </w:p>
    <w:p w:rsidR="00E428FD" w:rsidRPr="004D1AF5" w:rsidRDefault="00E428FD" w:rsidP="00447527">
      <w:pPr>
        <w:jc w:val="both"/>
      </w:pPr>
    </w:p>
    <w:p w:rsidR="00E428FD" w:rsidRPr="004D1AF5" w:rsidRDefault="00E428FD" w:rsidP="00447527">
      <w:pPr>
        <w:jc w:val="both"/>
      </w:pPr>
      <w:proofErr w:type="gramStart"/>
      <w:r w:rsidRPr="004D1AF5">
        <w:t>a</w:t>
      </w:r>
      <w:proofErr w:type="gramEnd"/>
      <w:r w:rsidRPr="004D1AF5">
        <w:t>) koruk,</w:t>
      </w:r>
    </w:p>
    <w:p w:rsidR="00E428FD" w:rsidRPr="004D1AF5" w:rsidRDefault="00E428FD" w:rsidP="00447527">
      <w:pPr>
        <w:jc w:val="both"/>
      </w:pPr>
      <w:r w:rsidRPr="004D1AF5">
        <w:t>b) egészségi állapotuk,</w:t>
      </w:r>
    </w:p>
    <w:p w:rsidR="00E428FD" w:rsidRPr="004D1AF5" w:rsidRDefault="00E428FD" w:rsidP="00447527">
      <w:pPr>
        <w:jc w:val="both"/>
      </w:pPr>
      <w:r w:rsidRPr="004D1AF5">
        <w:lastRenderedPageBreak/>
        <w:t>c) fogyatékosságuk, pszichiátriai betegségük,</w:t>
      </w:r>
    </w:p>
    <w:p w:rsidR="00E428FD" w:rsidRPr="004D1AF5" w:rsidRDefault="00E428FD" w:rsidP="00447527">
      <w:pPr>
        <w:jc w:val="both"/>
      </w:pPr>
      <w:r w:rsidRPr="004D1AF5">
        <w:t>d) szenvedélybetegségük, vagy</w:t>
      </w:r>
    </w:p>
    <w:p w:rsidR="00E428FD" w:rsidRPr="004D1AF5" w:rsidRDefault="00E428FD" w:rsidP="00447527">
      <w:pPr>
        <w:jc w:val="both"/>
      </w:pPr>
      <w:proofErr w:type="gramStart"/>
      <w:r w:rsidRPr="004D1AF5">
        <w:t>e</w:t>
      </w:r>
      <w:proofErr w:type="gramEnd"/>
      <w:r w:rsidRPr="004D1AF5">
        <w:t>) hajléktalanságuk</w:t>
      </w:r>
      <w:r w:rsidR="00BA6C94">
        <w:t xml:space="preserve"> </w:t>
      </w:r>
      <w:r w:rsidRPr="004D1AF5">
        <w:t>miatt.</w:t>
      </w:r>
    </w:p>
    <w:p w:rsidR="00E428FD" w:rsidRDefault="00E428FD" w:rsidP="00447527">
      <w:pPr>
        <w:jc w:val="both"/>
      </w:pPr>
    </w:p>
    <w:p w:rsidR="00E428FD" w:rsidRDefault="00E428FD" w:rsidP="00447527">
      <w:pPr>
        <w:jc w:val="both"/>
      </w:pPr>
      <w:r>
        <w:t>Intézményünkben lehetőség van az ebéd helyben történő elfogyasztására, házhoz szállításra, illetve az ebéd elvitelére.</w:t>
      </w:r>
    </w:p>
    <w:p w:rsidR="00E428FD" w:rsidRDefault="00E428FD" w:rsidP="00447527">
      <w:pPr>
        <w:jc w:val="both"/>
      </w:pPr>
    </w:p>
    <w:p w:rsidR="00E428FD" w:rsidRDefault="00E326F7" w:rsidP="00447527">
      <w:pPr>
        <w:jc w:val="both"/>
      </w:pPr>
      <w:r>
        <w:t>2021</w:t>
      </w:r>
      <w:r w:rsidR="008C3222">
        <w:t xml:space="preserve"> évben </w:t>
      </w:r>
      <w:r>
        <w:t>6814</w:t>
      </w:r>
      <w:r w:rsidR="009664D1">
        <w:t xml:space="preserve"> </w:t>
      </w:r>
      <w:r w:rsidR="00E428FD">
        <w:t>ebédet biztosítottun</w:t>
      </w:r>
      <w:r w:rsidR="005D7700">
        <w:t xml:space="preserve">k, átlagosan </w:t>
      </w:r>
      <w:r w:rsidR="009664D1">
        <w:t>27</w:t>
      </w:r>
      <w:r w:rsidR="005D7700">
        <w:t xml:space="preserve"> fő számára, </w:t>
      </w:r>
      <w:r w:rsidR="009664D1">
        <w:t>2022</w:t>
      </w:r>
      <w:r w:rsidR="005D7700">
        <w:t xml:space="preserve"> évben </w:t>
      </w:r>
      <w:r w:rsidR="009664D1">
        <w:t>6118</w:t>
      </w:r>
      <w:r w:rsidR="00E428FD">
        <w:t xml:space="preserve"> ebédet biztosítottun</w:t>
      </w:r>
      <w:r w:rsidR="005D7700">
        <w:t>k, átlagosa</w:t>
      </w:r>
      <w:r w:rsidR="008C3222">
        <w:t xml:space="preserve">n </w:t>
      </w:r>
      <w:r w:rsidR="009664D1">
        <w:t>24</w:t>
      </w:r>
      <w:r w:rsidR="008C3222">
        <w:t xml:space="preserve"> fő számára, 202</w:t>
      </w:r>
      <w:r w:rsidR="009664D1">
        <w:t>3</w:t>
      </w:r>
      <w:r w:rsidR="00AC0317">
        <w:t xml:space="preserve"> évben </w:t>
      </w:r>
      <w:r w:rsidR="009A32F1">
        <w:t>7108</w:t>
      </w:r>
      <w:r w:rsidR="00AC0317">
        <w:t xml:space="preserve"> ebédet biztosítottunk</w:t>
      </w:r>
      <w:r w:rsidR="00411A5B">
        <w:t xml:space="preserve"> átlagosan</w:t>
      </w:r>
      <w:r w:rsidR="00AC0317">
        <w:t xml:space="preserve"> </w:t>
      </w:r>
      <w:r w:rsidR="009A32F1">
        <w:t>28</w:t>
      </w:r>
      <w:r w:rsidR="00AC0317">
        <w:t xml:space="preserve"> </w:t>
      </w:r>
      <w:r w:rsidR="00DD73BC">
        <w:t xml:space="preserve">fő számára. Étkezőink száma </w:t>
      </w:r>
      <w:r w:rsidR="003F41B6">
        <w:t>61</w:t>
      </w:r>
      <w:r w:rsidR="00E428FD">
        <w:t xml:space="preserve"> fő, többen közülük nem igénylik a hét minden </w:t>
      </w:r>
      <w:r w:rsidR="008B5E85">
        <w:t>napján az ebéde</w:t>
      </w:r>
      <w:r w:rsidR="003F41B6">
        <w:t>t.</w:t>
      </w:r>
    </w:p>
    <w:p w:rsidR="000C3A47" w:rsidRDefault="000C3A47" w:rsidP="00447527">
      <w:pPr>
        <w:jc w:val="both"/>
      </w:pPr>
    </w:p>
    <w:p w:rsidR="00853540" w:rsidRDefault="00853540" w:rsidP="00853540">
      <w:pPr>
        <w:ind w:left="360"/>
        <w:jc w:val="center"/>
        <w:outlineLvl w:val="0"/>
        <w:rPr>
          <w:b/>
        </w:rPr>
      </w:pPr>
      <w:r>
        <w:rPr>
          <w:b/>
        </w:rPr>
        <w:t>Szociális étkeztetés – Ártánd</w:t>
      </w:r>
    </w:p>
    <w:p w:rsidR="0055563E" w:rsidRDefault="0055563E" w:rsidP="00853540">
      <w:pPr>
        <w:ind w:left="360"/>
        <w:jc w:val="center"/>
        <w:outlineLvl w:val="0"/>
        <w:rPr>
          <w:b/>
        </w:rPr>
      </w:pPr>
    </w:p>
    <w:p w:rsidR="0055563E" w:rsidRDefault="0055563E" w:rsidP="0055563E">
      <w:pPr>
        <w:jc w:val="both"/>
      </w:pPr>
      <w:r>
        <w:t xml:space="preserve">A szolgáltatásokat </w:t>
      </w:r>
      <w:r w:rsidR="008B5E85">
        <w:t>intézményünk állami normatívából és térítési díjakból</w:t>
      </w:r>
      <w:r>
        <w:t xml:space="preserve"> működteti. A szociális </w:t>
      </w:r>
      <w:proofErr w:type="gramStart"/>
      <w:r>
        <w:t>étkeztetés szolgáltatást</w:t>
      </w:r>
      <w:proofErr w:type="gramEnd"/>
      <w:r>
        <w:t xml:space="preserve"> 1980.06.01.</w:t>
      </w:r>
      <w:r w:rsidR="00D5419D">
        <w:t>-től</w:t>
      </w:r>
      <w:r>
        <w:t xml:space="preserve"> nyújtja az intézmény.</w:t>
      </w:r>
    </w:p>
    <w:p w:rsidR="0067625B" w:rsidRDefault="0067625B" w:rsidP="00853540">
      <w:pPr>
        <w:ind w:left="360"/>
        <w:jc w:val="center"/>
        <w:outlineLvl w:val="0"/>
        <w:rPr>
          <w:b/>
        </w:rPr>
      </w:pPr>
    </w:p>
    <w:p w:rsidR="0067625B" w:rsidRDefault="0067625B" w:rsidP="0067625B">
      <w:pPr>
        <w:jc w:val="both"/>
      </w:pPr>
      <w:r>
        <w:t>Ártánd községben lehetőség van az ebéd házhoz szállításá</w:t>
      </w:r>
      <w:r w:rsidR="00FC3F43">
        <w:t>ra, illetve az ebéd elvitelére.</w:t>
      </w:r>
    </w:p>
    <w:p w:rsidR="0067625B" w:rsidRDefault="0067625B" w:rsidP="0067625B">
      <w:pPr>
        <w:jc w:val="both"/>
      </w:pPr>
    </w:p>
    <w:p w:rsidR="0067625B" w:rsidRDefault="0067625B" w:rsidP="0067625B">
      <w:pPr>
        <w:jc w:val="both"/>
      </w:pPr>
      <w:r>
        <w:t>A szociális étkeztetésben részesülők száma az elmúlt években</w:t>
      </w:r>
      <w:r w:rsidR="00CC5BF3">
        <w:t xml:space="preserve"> nem változott. 202</w:t>
      </w:r>
      <w:r w:rsidR="00B63D59">
        <w:t>1</w:t>
      </w:r>
      <w:r w:rsidR="00B00AD6">
        <w:t xml:space="preserve"> </w:t>
      </w:r>
      <w:r>
        <w:t xml:space="preserve">évben </w:t>
      </w:r>
      <w:r w:rsidR="00B63D59">
        <w:t>840</w:t>
      </w:r>
      <w:r>
        <w:t xml:space="preserve"> ebédet,</w:t>
      </w:r>
      <w:r w:rsidR="00CC5BF3">
        <w:t xml:space="preserve"> 202</w:t>
      </w:r>
      <w:r w:rsidR="00B63D59">
        <w:t>2</w:t>
      </w:r>
      <w:r w:rsidR="00B00AD6">
        <w:t xml:space="preserve"> évben </w:t>
      </w:r>
      <w:r w:rsidR="00B63D59">
        <w:t>1295</w:t>
      </w:r>
      <w:r>
        <w:t xml:space="preserve"> ebéde</w:t>
      </w:r>
      <w:r w:rsidR="00982DBE">
        <w:t>t</w:t>
      </w:r>
      <w:r>
        <w:t>,</w:t>
      </w:r>
      <w:r w:rsidR="00CC5BF3">
        <w:t xml:space="preserve"> 202</w:t>
      </w:r>
      <w:r w:rsidR="00B63D59">
        <w:t>3</w:t>
      </w:r>
      <w:r w:rsidR="00305D1B">
        <w:t xml:space="preserve"> évben </w:t>
      </w:r>
      <w:r w:rsidR="00D7483A">
        <w:t>4006</w:t>
      </w:r>
      <w:r w:rsidR="00305D1B">
        <w:t xml:space="preserve"> </w:t>
      </w:r>
      <w:r>
        <w:t>ebéde</w:t>
      </w:r>
      <w:r w:rsidR="00050025">
        <w:t>t biztosítottunk. A településen a szociális étkez</w:t>
      </w:r>
      <w:r w:rsidR="00B63D59">
        <w:t xml:space="preserve">ők száma: </w:t>
      </w:r>
      <w:r w:rsidR="00D7483A">
        <w:t>16</w:t>
      </w:r>
      <w:r w:rsidR="00B63D59">
        <w:t xml:space="preserve"> fő</w:t>
      </w:r>
      <w:r w:rsidR="00BA62E0">
        <w:t>.</w:t>
      </w:r>
    </w:p>
    <w:p w:rsidR="0067625B" w:rsidRDefault="0067625B" w:rsidP="00853540">
      <w:pPr>
        <w:ind w:left="360"/>
        <w:jc w:val="center"/>
        <w:outlineLvl w:val="0"/>
        <w:rPr>
          <w:b/>
        </w:rPr>
      </w:pPr>
    </w:p>
    <w:p w:rsidR="00853540" w:rsidRDefault="00853540" w:rsidP="00853540">
      <w:pPr>
        <w:ind w:left="360"/>
        <w:jc w:val="center"/>
        <w:outlineLvl w:val="0"/>
        <w:rPr>
          <w:b/>
        </w:rPr>
      </w:pPr>
      <w:r>
        <w:rPr>
          <w:b/>
        </w:rPr>
        <w:t>Szociális étkeztetés – Bojt</w:t>
      </w:r>
    </w:p>
    <w:p w:rsidR="00F47165" w:rsidRDefault="00F47165" w:rsidP="00853540">
      <w:pPr>
        <w:ind w:left="360"/>
        <w:jc w:val="center"/>
        <w:outlineLvl w:val="0"/>
        <w:rPr>
          <w:b/>
        </w:rPr>
      </w:pPr>
    </w:p>
    <w:p w:rsidR="00F47165" w:rsidRDefault="00F47165" w:rsidP="00F47165">
      <w:pPr>
        <w:jc w:val="both"/>
      </w:pPr>
      <w:r>
        <w:t xml:space="preserve">A szociális </w:t>
      </w:r>
      <w:proofErr w:type="gramStart"/>
      <w:r>
        <w:t>étkeztetés szolgáltatást</w:t>
      </w:r>
      <w:proofErr w:type="gramEnd"/>
      <w:r>
        <w:t xml:space="preserve"> 1980.01.01.</w:t>
      </w:r>
      <w:r w:rsidR="007B27A5">
        <w:t>-től</w:t>
      </w:r>
      <w:r>
        <w:t xml:space="preserve"> nyújtja az intézmény.</w:t>
      </w:r>
    </w:p>
    <w:p w:rsidR="00F47165" w:rsidRDefault="00F47165" w:rsidP="00853540">
      <w:pPr>
        <w:ind w:left="360"/>
        <w:jc w:val="center"/>
        <w:outlineLvl w:val="0"/>
        <w:rPr>
          <w:b/>
        </w:rPr>
      </w:pPr>
    </w:p>
    <w:p w:rsidR="003D7259" w:rsidRDefault="003D7259" w:rsidP="003D7259">
      <w:pPr>
        <w:jc w:val="both"/>
      </w:pPr>
      <w:r>
        <w:t xml:space="preserve">Bojt községben lehetőség van az ebéd házhoz szállítására, illetve az ebéd elvitelére. </w:t>
      </w:r>
    </w:p>
    <w:p w:rsidR="003D7259" w:rsidRDefault="003D7259" w:rsidP="003D7259">
      <w:pPr>
        <w:jc w:val="both"/>
      </w:pPr>
      <w:r>
        <w:t>A szociális étkeztetésben részesülők s</w:t>
      </w:r>
      <w:r w:rsidR="007F5758">
        <w:t>záma az elmúlt években a következők szerint alakult:</w:t>
      </w:r>
      <w:r>
        <w:t xml:space="preserve"> </w:t>
      </w:r>
      <w:r w:rsidR="00A12040">
        <w:t>2021</w:t>
      </w:r>
      <w:r>
        <w:t xml:space="preserve"> évben </w:t>
      </w:r>
      <w:r w:rsidR="00A12040">
        <w:t>450</w:t>
      </w:r>
      <w:r w:rsidR="00D076E0">
        <w:t xml:space="preserve"> </w:t>
      </w:r>
      <w:r>
        <w:t>ebédet biztosítottunk</w:t>
      </w:r>
      <w:r w:rsidR="007B27A5">
        <w:t xml:space="preserve"> </w:t>
      </w:r>
      <w:r>
        <w:t xml:space="preserve">átlagosan </w:t>
      </w:r>
      <w:r w:rsidR="00A12040">
        <w:t>2</w:t>
      </w:r>
      <w:r w:rsidR="007B27A5">
        <w:t xml:space="preserve"> </w:t>
      </w:r>
      <w:r>
        <w:t>fő számára, 20</w:t>
      </w:r>
      <w:r w:rsidR="005B5C40">
        <w:t>21</w:t>
      </w:r>
      <w:r>
        <w:t xml:space="preserve"> évben </w:t>
      </w:r>
      <w:r w:rsidR="00A12040">
        <w:t>909</w:t>
      </w:r>
      <w:r>
        <w:t xml:space="preserve"> ebédet biztosítottunk, átlagosan </w:t>
      </w:r>
      <w:r w:rsidR="00A12040">
        <w:t>4</w:t>
      </w:r>
      <w:r w:rsidR="00646CEB">
        <w:t xml:space="preserve"> </w:t>
      </w:r>
      <w:r w:rsidR="005B5C40">
        <w:t>fő számára, 202</w:t>
      </w:r>
      <w:r w:rsidR="00A12040">
        <w:t>3</w:t>
      </w:r>
      <w:r w:rsidR="004516D9">
        <w:t xml:space="preserve"> évben </w:t>
      </w:r>
      <w:r w:rsidR="008E42E3">
        <w:t>1276</w:t>
      </w:r>
      <w:r w:rsidR="007F5758">
        <w:t xml:space="preserve"> </w:t>
      </w:r>
      <w:r>
        <w:t>ebé</w:t>
      </w:r>
      <w:r w:rsidR="004516D9">
        <w:t xml:space="preserve">det biztosítottunk átlagosan </w:t>
      </w:r>
      <w:r w:rsidR="008E42E3">
        <w:t xml:space="preserve">5 </w:t>
      </w:r>
      <w:r>
        <w:t>fő számára.</w:t>
      </w:r>
    </w:p>
    <w:p w:rsidR="008B5E85" w:rsidRDefault="008B5E85" w:rsidP="003D7259">
      <w:pPr>
        <w:jc w:val="both"/>
      </w:pPr>
    </w:p>
    <w:p w:rsidR="003D7259" w:rsidRDefault="003D7259" w:rsidP="00853540">
      <w:pPr>
        <w:ind w:left="360"/>
        <w:jc w:val="center"/>
        <w:outlineLvl w:val="0"/>
        <w:rPr>
          <w:b/>
        </w:rPr>
      </w:pPr>
    </w:p>
    <w:p w:rsidR="00853540" w:rsidRDefault="00853540" w:rsidP="00853540">
      <w:pPr>
        <w:ind w:left="360"/>
        <w:jc w:val="center"/>
        <w:outlineLvl w:val="0"/>
        <w:rPr>
          <w:b/>
        </w:rPr>
      </w:pPr>
      <w:r>
        <w:rPr>
          <w:b/>
        </w:rPr>
        <w:t>Szociális étkeztetés – Told</w:t>
      </w:r>
    </w:p>
    <w:p w:rsidR="00D10FF9" w:rsidRDefault="00D10FF9" w:rsidP="00853540">
      <w:pPr>
        <w:ind w:left="360"/>
        <w:jc w:val="center"/>
        <w:outlineLvl w:val="0"/>
        <w:rPr>
          <w:b/>
        </w:rPr>
      </w:pPr>
    </w:p>
    <w:p w:rsidR="00D10FF9" w:rsidRDefault="00D10FF9" w:rsidP="00D10FF9">
      <w:pPr>
        <w:jc w:val="both"/>
      </w:pPr>
      <w:r>
        <w:t xml:space="preserve">A szolgáltatásokat intézményünk állami normatívából működteti. A szociális </w:t>
      </w:r>
      <w:proofErr w:type="gramStart"/>
      <w:r>
        <w:t>étkeztetés szolgáltatást</w:t>
      </w:r>
      <w:proofErr w:type="gramEnd"/>
      <w:r>
        <w:t xml:space="preserve"> 1980.01.01.</w:t>
      </w:r>
      <w:r w:rsidR="007B27A5">
        <w:t xml:space="preserve">-től </w:t>
      </w:r>
      <w:r>
        <w:t>nyújtja az intézmény.</w:t>
      </w:r>
    </w:p>
    <w:p w:rsidR="00D10FF9" w:rsidRDefault="00D10FF9" w:rsidP="00853540">
      <w:pPr>
        <w:ind w:left="360"/>
        <w:jc w:val="center"/>
        <w:outlineLvl w:val="0"/>
        <w:rPr>
          <w:b/>
        </w:rPr>
      </w:pPr>
    </w:p>
    <w:p w:rsidR="0055563E" w:rsidRDefault="0055563E" w:rsidP="0055563E">
      <w:pPr>
        <w:jc w:val="both"/>
      </w:pPr>
      <w:r>
        <w:t xml:space="preserve">Told községben lehetőség van az ebéd házhoz szállítására, illetve az ebéd </w:t>
      </w:r>
      <w:r w:rsidR="004E2ABE">
        <w:t xml:space="preserve">elvitelére. </w:t>
      </w:r>
    </w:p>
    <w:p w:rsidR="0055563E" w:rsidRDefault="0055563E" w:rsidP="0055563E">
      <w:pPr>
        <w:jc w:val="both"/>
      </w:pPr>
    </w:p>
    <w:p w:rsidR="0055563E" w:rsidRDefault="00674317" w:rsidP="0055563E">
      <w:pPr>
        <w:jc w:val="both"/>
      </w:pPr>
      <w:r>
        <w:t>202</w:t>
      </w:r>
      <w:r w:rsidR="00C65F0E">
        <w:t>1</w:t>
      </w:r>
      <w:r w:rsidR="0055563E">
        <w:t xml:space="preserve"> évben </w:t>
      </w:r>
      <w:r w:rsidR="00C65F0E">
        <w:t>2003</w:t>
      </w:r>
      <w:r w:rsidR="0055563E">
        <w:t xml:space="preserve"> ebédet biztosítottunk, átlagosan </w:t>
      </w:r>
      <w:r>
        <w:t>8</w:t>
      </w:r>
      <w:r w:rsidR="0055563E">
        <w:t xml:space="preserve"> fő számára, </w:t>
      </w:r>
      <w:r>
        <w:t>202</w:t>
      </w:r>
      <w:r w:rsidR="00C65F0E">
        <w:t>2</w:t>
      </w:r>
      <w:r w:rsidR="0055013A">
        <w:t xml:space="preserve"> évben </w:t>
      </w:r>
      <w:r w:rsidR="00C65F0E">
        <w:t>1805</w:t>
      </w:r>
      <w:r>
        <w:t xml:space="preserve"> </w:t>
      </w:r>
      <w:r w:rsidR="0055563E">
        <w:t xml:space="preserve">ebédet biztosítottunk, átlagosan </w:t>
      </w:r>
      <w:r w:rsidR="00C65F0E">
        <w:t xml:space="preserve">7 </w:t>
      </w:r>
      <w:r w:rsidR="00292E8A">
        <w:t xml:space="preserve">fő számára, </w:t>
      </w:r>
      <w:r>
        <w:t>202</w:t>
      </w:r>
      <w:r w:rsidR="00C65F0E">
        <w:t>3</w:t>
      </w:r>
      <w:r w:rsidR="00D44A67">
        <w:t>-b</w:t>
      </w:r>
      <w:r w:rsidR="00C65F0E">
        <w:t>a</w:t>
      </w:r>
      <w:r w:rsidR="00D44A67">
        <w:t>n</w:t>
      </w:r>
      <w:r w:rsidR="00292E8A">
        <w:t xml:space="preserve"> </w:t>
      </w:r>
      <w:r w:rsidR="00E033C5">
        <w:t xml:space="preserve">1826 </w:t>
      </w:r>
      <w:r w:rsidR="0055563E">
        <w:t>ebéde</w:t>
      </w:r>
      <w:r w:rsidR="00292E8A">
        <w:t>t biztosítottunk átlagosan</w:t>
      </w:r>
      <w:r w:rsidR="0055013A">
        <w:t xml:space="preserve"> </w:t>
      </w:r>
      <w:r w:rsidR="00E033C5">
        <w:t>7</w:t>
      </w:r>
      <w:r w:rsidR="00292E8A">
        <w:t xml:space="preserve"> </w:t>
      </w:r>
      <w:r w:rsidR="0055563E">
        <w:t>fő számára.</w:t>
      </w:r>
    </w:p>
    <w:p w:rsidR="003D7259" w:rsidRDefault="003D7259" w:rsidP="00853540">
      <w:pPr>
        <w:ind w:left="360"/>
        <w:jc w:val="center"/>
        <w:outlineLvl w:val="0"/>
        <w:rPr>
          <w:b/>
        </w:rPr>
      </w:pPr>
    </w:p>
    <w:p w:rsidR="00F22689" w:rsidRDefault="00F22689" w:rsidP="00853540">
      <w:pPr>
        <w:ind w:left="360"/>
        <w:jc w:val="center"/>
        <w:outlineLvl w:val="0"/>
        <w:rPr>
          <w:b/>
        </w:rPr>
      </w:pPr>
    </w:p>
    <w:p w:rsidR="00FA218E" w:rsidRDefault="00FA218E" w:rsidP="00853540">
      <w:pPr>
        <w:ind w:left="360"/>
        <w:jc w:val="center"/>
        <w:outlineLvl w:val="0"/>
        <w:rPr>
          <w:b/>
        </w:rPr>
      </w:pPr>
    </w:p>
    <w:p w:rsidR="00FA218E" w:rsidRDefault="00FA218E" w:rsidP="00853540">
      <w:pPr>
        <w:ind w:left="360"/>
        <w:jc w:val="center"/>
        <w:outlineLvl w:val="0"/>
        <w:rPr>
          <w:b/>
        </w:rPr>
      </w:pPr>
    </w:p>
    <w:p w:rsidR="00853540" w:rsidRPr="00F93B9B" w:rsidRDefault="00853540" w:rsidP="00853540">
      <w:pPr>
        <w:ind w:left="360"/>
        <w:jc w:val="center"/>
        <w:outlineLvl w:val="0"/>
        <w:rPr>
          <w:b/>
        </w:rPr>
      </w:pPr>
    </w:p>
    <w:p w:rsidR="00E428FD" w:rsidRDefault="00E428FD" w:rsidP="00A658A9">
      <w:pPr>
        <w:jc w:val="both"/>
      </w:pPr>
    </w:p>
    <w:p w:rsidR="00E428FD" w:rsidRPr="005F691D" w:rsidRDefault="00E428FD" w:rsidP="00E428FD">
      <w:pPr>
        <w:jc w:val="center"/>
        <w:outlineLvl w:val="0"/>
        <w:rPr>
          <w:b/>
        </w:rPr>
      </w:pPr>
      <w:r w:rsidRPr="005F691D">
        <w:rPr>
          <w:b/>
        </w:rPr>
        <w:lastRenderedPageBreak/>
        <w:t>Házi segítségnyújtás</w:t>
      </w:r>
    </w:p>
    <w:p w:rsidR="00E428FD" w:rsidRDefault="00E428FD" w:rsidP="00E428FD">
      <w:pPr>
        <w:jc w:val="both"/>
      </w:pPr>
    </w:p>
    <w:p w:rsidR="0003694A" w:rsidRDefault="0003694A" w:rsidP="0003694A">
      <w:pPr>
        <w:jc w:val="both"/>
      </w:pPr>
      <w:r>
        <w:t>A házi segítségnyújtás során ellátott gondozási tevékenységek:</w:t>
      </w:r>
    </w:p>
    <w:p w:rsidR="0003694A" w:rsidRDefault="0003694A" w:rsidP="00E428FD">
      <w:pPr>
        <w:jc w:val="both"/>
      </w:pPr>
    </w:p>
    <w:p w:rsidR="0003694A" w:rsidRPr="0003694A" w:rsidRDefault="0003694A" w:rsidP="0003694A">
      <w:pPr>
        <w:suppressAutoHyphens w:val="0"/>
        <w:spacing w:after="160" w:line="259" w:lineRule="auto"/>
        <w:rPr>
          <w:rFonts w:eastAsia="Calibri"/>
          <w:kern w:val="2"/>
          <w:lang w:eastAsia="en-US"/>
        </w:rPr>
      </w:pPr>
      <w:r w:rsidRPr="0003694A">
        <w:rPr>
          <w:rFonts w:eastAsia="Calibri"/>
          <w:kern w:val="2"/>
          <w:lang w:eastAsia="en-US"/>
        </w:rPr>
        <w:t>A lakókörnyezeti higiénia megtartásában való közreműködés körében:</w:t>
      </w:r>
    </w:p>
    <w:p w:rsidR="0003694A" w:rsidRPr="0003694A" w:rsidRDefault="0003694A" w:rsidP="0003694A">
      <w:pPr>
        <w:suppressAutoHyphens w:val="0"/>
        <w:spacing w:after="160" w:line="259" w:lineRule="auto"/>
        <w:rPr>
          <w:rFonts w:eastAsia="Calibri"/>
          <w:kern w:val="2"/>
          <w:lang w:eastAsia="en-US"/>
        </w:rPr>
      </w:pPr>
      <w:r w:rsidRPr="0003694A">
        <w:rPr>
          <w:rFonts w:eastAsia="Calibri"/>
          <w:kern w:val="2"/>
          <w:lang w:eastAsia="en-US"/>
        </w:rPr>
        <w:t xml:space="preserve"> - takarítás a lakás életvitelszerűen használt helyiségeiben (hálószobában, fürdőszobában, konyhában és illemhelyiségben)</w:t>
      </w:r>
    </w:p>
    <w:p w:rsidR="0003694A" w:rsidRPr="0003694A" w:rsidRDefault="0003694A" w:rsidP="0003694A">
      <w:pPr>
        <w:suppressAutoHyphens w:val="0"/>
        <w:spacing w:after="160" w:line="259" w:lineRule="auto"/>
        <w:rPr>
          <w:rFonts w:eastAsia="Calibri"/>
          <w:kern w:val="2"/>
          <w:lang w:eastAsia="en-US"/>
        </w:rPr>
      </w:pPr>
      <w:r w:rsidRPr="0003694A">
        <w:rPr>
          <w:rFonts w:eastAsia="Calibri"/>
          <w:kern w:val="2"/>
          <w:lang w:eastAsia="en-US"/>
        </w:rPr>
        <w:t xml:space="preserve"> - mosás - vasalás </w:t>
      </w:r>
    </w:p>
    <w:p w:rsidR="0003694A" w:rsidRPr="0003694A" w:rsidRDefault="0003694A" w:rsidP="0003694A">
      <w:pPr>
        <w:suppressAutoHyphens w:val="0"/>
        <w:spacing w:after="160" w:line="259" w:lineRule="auto"/>
        <w:rPr>
          <w:rFonts w:eastAsia="Calibri"/>
          <w:kern w:val="2"/>
          <w:lang w:eastAsia="en-US"/>
        </w:rPr>
      </w:pPr>
      <w:r w:rsidRPr="0003694A">
        <w:rPr>
          <w:rFonts w:eastAsia="Calibri"/>
          <w:kern w:val="2"/>
          <w:lang w:eastAsia="en-US"/>
        </w:rPr>
        <w:t>A háztartási tevékenységben való közreműködés körében:</w:t>
      </w:r>
    </w:p>
    <w:p w:rsidR="0003694A" w:rsidRPr="0003694A" w:rsidRDefault="0003694A" w:rsidP="0003694A">
      <w:pPr>
        <w:suppressAutoHyphens w:val="0"/>
        <w:spacing w:after="160" w:line="259" w:lineRule="auto"/>
        <w:rPr>
          <w:rFonts w:eastAsia="Calibri"/>
          <w:kern w:val="2"/>
          <w:lang w:eastAsia="en-US"/>
        </w:rPr>
      </w:pPr>
      <w:r w:rsidRPr="0003694A">
        <w:rPr>
          <w:rFonts w:eastAsia="Calibri"/>
          <w:kern w:val="2"/>
          <w:lang w:eastAsia="en-US"/>
        </w:rPr>
        <w:t xml:space="preserve"> - bevásárlás (személyes szükséglet mértékében), gyógyszer kiváltása - segítségnyújtás ételkészítésben és az étkezés előkészítésében</w:t>
      </w:r>
    </w:p>
    <w:p w:rsidR="0003694A" w:rsidRPr="0003694A" w:rsidRDefault="0003694A" w:rsidP="0003694A">
      <w:pPr>
        <w:suppressAutoHyphens w:val="0"/>
        <w:spacing w:after="160" w:line="259" w:lineRule="auto"/>
        <w:rPr>
          <w:rFonts w:eastAsia="Calibri"/>
          <w:kern w:val="2"/>
          <w:lang w:eastAsia="en-US"/>
        </w:rPr>
      </w:pPr>
      <w:r w:rsidRPr="0003694A">
        <w:rPr>
          <w:rFonts w:eastAsia="Calibri"/>
          <w:kern w:val="2"/>
          <w:lang w:eastAsia="en-US"/>
        </w:rPr>
        <w:t xml:space="preserve"> - mosogatás - ruhajavítás </w:t>
      </w:r>
    </w:p>
    <w:p w:rsidR="0003694A" w:rsidRPr="0003694A" w:rsidRDefault="0003694A" w:rsidP="0003694A">
      <w:pPr>
        <w:suppressAutoHyphens w:val="0"/>
        <w:spacing w:after="160" w:line="259" w:lineRule="auto"/>
        <w:rPr>
          <w:rFonts w:eastAsia="Calibri"/>
          <w:kern w:val="2"/>
          <w:lang w:eastAsia="en-US"/>
        </w:rPr>
      </w:pPr>
      <w:r w:rsidRPr="0003694A">
        <w:rPr>
          <w:rFonts w:eastAsia="Calibri"/>
          <w:kern w:val="2"/>
          <w:lang w:eastAsia="en-US"/>
        </w:rPr>
        <w:t>- közkútról, fúrtkútról vízhordás</w:t>
      </w:r>
    </w:p>
    <w:p w:rsidR="0003694A" w:rsidRPr="0003694A" w:rsidRDefault="0003694A" w:rsidP="0003694A">
      <w:pPr>
        <w:suppressAutoHyphens w:val="0"/>
        <w:spacing w:after="160" w:line="259" w:lineRule="auto"/>
        <w:rPr>
          <w:rFonts w:eastAsia="Calibri"/>
          <w:kern w:val="2"/>
          <w:lang w:eastAsia="en-US"/>
        </w:rPr>
      </w:pPr>
      <w:r w:rsidRPr="0003694A">
        <w:rPr>
          <w:rFonts w:eastAsia="Calibri"/>
          <w:kern w:val="2"/>
          <w:lang w:eastAsia="en-US"/>
        </w:rPr>
        <w:t xml:space="preserve"> - tüzelő behordása kályhához, egyedi fűtés beindítása (kivéve, ha ez a tevékenység egyéb szakmai kompetenciát igényel) </w:t>
      </w:r>
    </w:p>
    <w:p w:rsidR="0003694A" w:rsidRPr="0003694A" w:rsidRDefault="0003694A" w:rsidP="0003694A">
      <w:pPr>
        <w:suppressAutoHyphens w:val="0"/>
        <w:spacing w:after="160" w:line="259" w:lineRule="auto"/>
        <w:rPr>
          <w:rFonts w:eastAsia="Calibri"/>
          <w:kern w:val="2"/>
          <w:lang w:eastAsia="en-US"/>
        </w:rPr>
      </w:pPr>
      <w:r w:rsidRPr="0003694A">
        <w:rPr>
          <w:rFonts w:eastAsia="Calibri"/>
          <w:kern w:val="2"/>
          <w:lang w:eastAsia="en-US"/>
        </w:rPr>
        <w:t xml:space="preserve">- télen </w:t>
      </w:r>
      <w:proofErr w:type="spellStart"/>
      <w:r w:rsidRPr="0003694A">
        <w:rPr>
          <w:rFonts w:eastAsia="Calibri"/>
          <w:kern w:val="2"/>
          <w:lang w:eastAsia="en-US"/>
        </w:rPr>
        <w:t>hóeltakarítás</w:t>
      </w:r>
      <w:proofErr w:type="spellEnd"/>
      <w:r w:rsidRPr="0003694A">
        <w:rPr>
          <w:rFonts w:eastAsia="Calibri"/>
          <w:kern w:val="2"/>
          <w:lang w:eastAsia="en-US"/>
        </w:rPr>
        <w:t xml:space="preserve"> és </w:t>
      </w:r>
      <w:proofErr w:type="spellStart"/>
      <w:r w:rsidRPr="0003694A">
        <w:rPr>
          <w:rFonts w:eastAsia="Calibri"/>
          <w:kern w:val="2"/>
          <w:lang w:eastAsia="en-US"/>
        </w:rPr>
        <w:t>síkosságmentesítés</w:t>
      </w:r>
      <w:proofErr w:type="spellEnd"/>
      <w:r w:rsidRPr="0003694A">
        <w:rPr>
          <w:rFonts w:eastAsia="Calibri"/>
          <w:kern w:val="2"/>
          <w:lang w:eastAsia="en-US"/>
        </w:rPr>
        <w:t xml:space="preserve"> a lakás bejárata előtt </w:t>
      </w:r>
      <w:r w:rsidR="00F735FC">
        <w:rPr>
          <w:rFonts w:eastAsia="Calibri"/>
          <w:kern w:val="2"/>
          <w:lang w:eastAsia="en-US"/>
        </w:rPr>
        <w:t>–</w:t>
      </w:r>
      <w:r w:rsidRPr="0003694A">
        <w:rPr>
          <w:rFonts w:eastAsia="Calibri"/>
          <w:kern w:val="2"/>
          <w:lang w:eastAsia="en-US"/>
        </w:rPr>
        <w:t xml:space="preserve"> kísérés</w:t>
      </w:r>
      <w:r w:rsidR="00F735FC">
        <w:rPr>
          <w:rFonts w:eastAsia="Calibri"/>
          <w:kern w:val="2"/>
          <w:lang w:eastAsia="en-US"/>
        </w:rPr>
        <w:t>.</w:t>
      </w:r>
      <w:r w:rsidRPr="0003694A">
        <w:rPr>
          <w:rFonts w:eastAsia="Calibri"/>
          <w:kern w:val="2"/>
          <w:lang w:eastAsia="en-US"/>
        </w:rPr>
        <w:t xml:space="preserve"> Segítségnyújtás veszélyhelyzet kialakulásának megelőzésében és a kialakult veszélyhelyzet elhárításában</w:t>
      </w:r>
      <w:r w:rsidR="00F735FC">
        <w:rPr>
          <w:rFonts w:eastAsia="Calibri"/>
          <w:kern w:val="2"/>
          <w:lang w:eastAsia="en-US"/>
        </w:rPr>
        <w:t>.</w:t>
      </w:r>
      <w:r w:rsidRPr="0003694A">
        <w:rPr>
          <w:rFonts w:eastAsia="Calibri"/>
          <w:kern w:val="2"/>
          <w:lang w:eastAsia="en-US"/>
        </w:rPr>
        <w:t xml:space="preserve"> Szükség esetén a bentlakásos szociális intézménybe történő beköltözés segítése</w:t>
      </w:r>
      <w:r w:rsidR="00F735FC">
        <w:rPr>
          <w:rFonts w:eastAsia="Calibri"/>
          <w:kern w:val="2"/>
          <w:lang w:eastAsia="en-US"/>
        </w:rPr>
        <w:t>.</w:t>
      </w:r>
      <w:r w:rsidRPr="0003694A">
        <w:rPr>
          <w:rFonts w:eastAsia="Calibri"/>
          <w:kern w:val="2"/>
          <w:lang w:eastAsia="en-US"/>
        </w:rPr>
        <w:t xml:space="preserve"> </w:t>
      </w:r>
    </w:p>
    <w:p w:rsidR="0003694A" w:rsidRPr="0003694A" w:rsidRDefault="0003694A" w:rsidP="0003694A">
      <w:pPr>
        <w:suppressAutoHyphens w:val="0"/>
        <w:spacing w:after="160" w:line="259" w:lineRule="auto"/>
        <w:rPr>
          <w:rFonts w:eastAsia="Calibri"/>
          <w:kern w:val="2"/>
          <w:lang w:eastAsia="en-US"/>
        </w:rPr>
      </w:pPr>
      <w:r w:rsidRPr="0003694A">
        <w:rPr>
          <w:rFonts w:eastAsia="Calibri"/>
          <w:kern w:val="2"/>
          <w:lang w:eastAsia="en-US"/>
        </w:rPr>
        <w:t xml:space="preserve"> Az ellátást igénybe vevővel segítő kapcsolat kialakítása és fenntartása körében:</w:t>
      </w:r>
    </w:p>
    <w:p w:rsidR="0003694A" w:rsidRPr="0003694A" w:rsidRDefault="0003694A" w:rsidP="0003694A">
      <w:pPr>
        <w:suppressAutoHyphens w:val="0"/>
        <w:spacing w:after="160" w:line="259" w:lineRule="auto"/>
        <w:rPr>
          <w:rFonts w:eastAsia="Calibri"/>
          <w:kern w:val="2"/>
          <w:lang w:eastAsia="en-US"/>
        </w:rPr>
      </w:pPr>
      <w:r w:rsidRPr="0003694A">
        <w:rPr>
          <w:rFonts w:eastAsia="Calibri"/>
          <w:kern w:val="2"/>
          <w:lang w:eastAsia="en-US"/>
        </w:rPr>
        <w:t xml:space="preserve"> - információnyújtás, tanácsadás és mentális támogatás </w:t>
      </w:r>
    </w:p>
    <w:p w:rsidR="0003694A" w:rsidRPr="0003694A" w:rsidRDefault="0003694A" w:rsidP="0003694A">
      <w:pPr>
        <w:suppressAutoHyphens w:val="0"/>
        <w:spacing w:after="160" w:line="259" w:lineRule="auto"/>
        <w:rPr>
          <w:rFonts w:eastAsia="Calibri"/>
          <w:kern w:val="2"/>
          <w:lang w:eastAsia="en-US"/>
        </w:rPr>
      </w:pPr>
      <w:r w:rsidRPr="0003694A">
        <w:rPr>
          <w:rFonts w:eastAsia="Calibri"/>
          <w:kern w:val="2"/>
          <w:lang w:eastAsia="en-US"/>
        </w:rPr>
        <w:t xml:space="preserve">- családdal, ismerősökkel való kapcsolattartás segítése </w:t>
      </w:r>
    </w:p>
    <w:p w:rsidR="0003694A" w:rsidRPr="0003694A" w:rsidRDefault="0003694A" w:rsidP="0003694A">
      <w:pPr>
        <w:suppressAutoHyphens w:val="0"/>
        <w:spacing w:after="160" w:line="259" w:lineRule="auto"/>
        <w:rPr>
          <w:rFonts w:eastAsia="Calibri"/>
          <w:kern w:val="2"/>
          <w:lang w:eastAsia="en-US"/>
        </w:rPr>
      </w:pPr>
      <w:r w:rsidRPr="0003694A">
        <w:rPr>
          <w:rFonts w:eastAsia="Calibri"/>
          <w:kern w:val="2"/>
          <w:lang w:eastAsia="en-US"/>
        </w:rPr>
        <w:t xml:space="preserve">- az egészség megőrzésére irányuló aktív szabadidős tevékenységben való közreműködés - ügyintézés az ellátott érdekeinek védelmében </w:t>
      </w:r>
    </w:p>
    <w:p w:rsidR="0003694A" w:rsidRPr="0003694A" w:rsidRDefault="0003694A" w:rsidP="0003694A">
      <w:pPr>
        <w:suppressAutoHyphens w:val="0"/>
        <w:spacing w:after="160" w:line="259" w:lineRule="auto"/>
        <w:rPr>
          <w:rFonts w:eastAsia="Calibri"/>
          <w:kern w:val="2"/>
          <w:lang w:eastAsia="en-US"/>
        </w:rPr>
      </w:pPr>
      <w:r w:rsidRPr="0003694A">
        <w:rPr>
          <w:rFonts w:eastAsia="Calibri"/>
          <w:kern w:val="2"/>
          <w:lang w:eastAsia="en-US"/>
        </w:rPr>
        <w:t xml:space="preserve">Gondozási és ápolási feladatok körében: - mosdatás - fürdetés - öltöztetés - ágyazás, ágyneműcsere - </w:t>
      </w:r>
      <w:proofErr w:type="spellStart"/>
      <w:r w:rsidRPr="0003694A">
        <w:rPr>
          <w:rFonts w:eastAsia="Calibri"/>
          <w:kern w:val="2"/>
          <w:lang w:eastAsia="en-US"/>
        </w:rPr>
        <w:t>inkontinens</w:t>
      </w:r>
      <w:proofErr w:type="spellEnd"/>
      <w:r w:rsidRPr="0003694A">
        <w:rPr>
          <w:rFonts w:eastAsia="Calibri"/>
          <w:kern w:val="2"/>
          <w:lang w:eastAsia="en-US"/>
        </w:rPr>
        <w:t xml:space="preserve"> beteg ellátása, testfelület tisztítása, kezelése - haj, arcszőrzet ápolás - száj, fog és protézis ápolása - körömápolás, bőrápolás - folyadékpótlás, étkeztetés (segédeszköz nélkül) - mozgatás ágyban - </w:t>
      </w:r>
      <w:proofErr w:type="spellStart"/>
      <w:r w:rsidRPr="0003694A">
        <w:rPr>
          <w:rFonts w:eastAsia="Calibri"/>
          <w:kern w:val="2"/>
          <w:lang w:eastAsia="en-US"/>
        </w:rPr>
        <w:t>decubitus</w:t>
      </w:r>
      <w:proofErr w:type="spellEnd"/>
      <w:r w:rsidRPr="0003694A">
        <w:rPr>
          <w:rFonts w:eastAsia="Calibri"/>
          <w:kern w:val="2"/>
          <w:lang w:eastAsia="en-US"/>
        </w:rPr>
        <w:t xml:space="preserve"> megelőzés - felületi sebkezelés - </w:t>
      </w:r>
      <w:proofErr w:type="spellStart"/>
      <w:r w:rsidRPr="0003694A">
        <w:rPr>
          <w:rFonts w:eastAsia="Calibri"/>
          <w:kern w:val="2"/>
          <w:lang w:eastAsia="en-US"/>
        </w:rPr>
        <w:t>sztómazsák</w:t>
      </w:r>
      <w:proofErr w:type="spellEnd"/>
      <w:r w:rsidRPr="0003694A">
        <w:rPr>
          <w:rFonts w:eastAsia="Calibri"/>
          <w:kern w:val="2"/>
          <w:lang w:eastAsia="en-US"/>
        </w:rPr>
        <w:t xml:space="preserve"> cseréje - gyógyszer adagolása, gyógyszerelés monitorozása - vérnyomás és vércukor mérése</w:t>
      </w:r>
    </w:p>
    <w:p w:rsidR="0003694A" w:rsidRPr="0003694A" w:rsidRDefault="0003694A" w:rsidP="0003694A">
      <w:pPr>
        <w:suppressAutoHyphens w:val="0"/>
        <w:spacing w:after="160" w:line="259" w:lineRule="auto"/>
        <w:rPr>
          <w:rFonts w:eastAsia="Calibri"/>
          <w:kern w:val="2"/>
          <w:lang w:eastAsia="en-US"/>
        </w:rPr>
      </w:pPr>
      <w:r w:rsidRPr="0003694A">
        <w:rPr>
          <w:rFonts w:eastAsia="Calibri"/>
          <w:kern w:val="2"/>
          <w:lang w:eastAsia="en-US"/>
        </w:rPr>
        <w:t xml:space="preserve"> - hely- és helyzetváltoztatás segítése lakáson belül és kívül - kényelmi és gyógyászati segédeszközök beszerzésében való közreműködés </w:t>
      </w:r>
    </w:p>
    <w:p w:rsidR="0003694A" w:rsidRPr="0003694A" w:rsidRDefault="0003694A" w:rsidP="0003694A">
      <w:pPr>
        <w:suppressAutoHyphens w:val="0"/>
        <w:spacing w:after="160" w:line="259" w:lineRule="auto"/>
        <w:rPr>
          <w:rFonts w:eastAsia="Calibri"/>
          <w:kern w:val="2"/>
          <w:lang w:eastAsia="en-US"/>
        </w:rPr>
      </w:pPr>
      <w:r w:rsidRPr="0003694A">
        <w:rPr>
          <w:rFonts w:eastAsia="Calibri"/>
          <w:kern w:val="2"/>
          <w:lang w:eastAsia="en-US"/>
        </w:rPr>
        <w:t>- kényelmi és gyógyászati segédeszközök használatának betanítása, karbantartásában való segítségnyújtás</w:t>
      </w:r>
    </w:p>
    <w:p w:rsidR="000B074E" w:rsidRDefault="0003694A" w:rsidP="00F735FC">
      <w:pPr>
        <w:suppressAutoHyphens w:val="0"/>
        <w:spacing w:after="160" w:line="259" w:lineRule="auto"/>
        <w:rPr>
          <w:rFonts w:eastAsia="Calibri"/>
          <w:kern w:val="2"/>
          <w:lang w:eastAsia="en-US"/>
        </w:rPr>
      </w:pPr>
      <w:r w:rsidRPr="0003694A">
        <w:rPr>
          <w:rFonts w:eastAsia="Calibri"/>
          <w:kern w:val="2"/>
          <w:lang w:eastAsia="en-US"/>
        </w:rPr>
        <w:t xml:space="preserve"> - a háziorvos írásos rendelésén alapuló terápia követése (a tevékenység elvégzéséhez való kompetencia határáig</w:t>
      </w:r>
      <w:r w:rsidR="00F735FC">
        <w:rPr>
          <w:rFonts w:eastAsia="Calibri"/>
          <w:kern w:val="2"/>
          <w:lang w:eastAsia="en-US"/>
        </w:rPr>
        <w:t>.</w:t>
      </w:r>
    </w:p>
    <w:p w:rsidR="000D55B9" w:rsidRDefault="000D55B9" w:rsidP="00F735FC">
      <w:pPr>
        <w:suppressAutoHyphens w:val="0"/>
        <w:spacing w:after="160" w:line="259" w:lineRule="auto"/>
        <w:rPr>
          <w:rFonts w:eastAsia="Calibri"/>
          <w:kern w:val="2"/>
          <w:lang w:eastAsia="en-US"/>
        </w:rPr>
      </w:pPr>
    </w:p>
    <w:p w:rsidR="00FA218E" w:rsidRPr="00F735FC" w:rsidRDefault="00FA218E" w:rsidP="00F735FC">
      <w:pPr>
        <w:suppressAutoHyphens w:val="0"/>
        <w:spacing w:after="160" w:line="259" w:lineRule="auto"/>
        <w:rPr>
          <w:rFonts w:eastAsia="Calibri"/>
          <w:kern w:val="2"/>
          <w:lang w:eastAsia="en-US"/>
        </w:rPr>
      </w:pPr>
    </w:p>
    <w:p w:rsidR="00A658A9" w:rsidRPr="00A658A9" w:rsidRDefault="00A658A9" w:rsidP="00A658A9">
      <w:pPr>
        <w:jc w:val="center"/>
        <w:rPr>
          <w:b/>
        </w:rPr>
      </w:pPr>
      <w:r w:rsidRPr="00A658A9">
        <w:rPr>
          <w:b/>
        </w:rPr>
        <w:lastRenderedPageBreak/>
        <w:t>Házi segítségnyújtás - Biharkeresztes</w:t>
      </w:r>
    </w:p>
    <w:p w:rsidR="00E428FD" w:rsidRDefault="00E428FD" w:rsidP="00E428FD">
      <w:pPr>
        <w:jc w:val="both"/>
      </w:pPr>
    </w:p>
    <w:p w:rsidR="00A658A9" w:rsidRDefault="00E428FD" w:rsidP="00E428FD">
      <w:pPr>
        <w:jc w:val="both"/>
      </w:pPr>
      <w:r>
        <w:t xml:space="preserve">A személyi gondozásra szoruló ellátottakat szakképzett, közalkalmazott kollégák látják el. </w:t>
      </w:r>
      <w:r w:rsidR="00E043C9">
        <w:t>Személyi gondozás keretében 202</w:t>
      </w:r>
      <w:r w:rsidR="00C4666A">
        <w:t>3</w:t>
      </w:r>
      <w:r w:rsidR="00B903E4">
        <w:t xml:space="preserve"> évben</w:t>
      </w:r>
      <w:r w:rsidR="00013FDE">
        <w:t xml:space="preserve"> átlagosan</w:t>
      </w:r>
      <w:r w:rsidR="00B903E4">
        <w:t xml:space="preserve"> </w:t>
      </w:r>
      <w:r w:rsidR="00013FDE">
        <w:t xml:space="preserve">24 </w:t>
      </w:r>
      <w:r>
        <w:t>főt</w:t>
      </w:r>
      <w:r w:rsidR="002850A2">
        <w:t xml:space="preserve"> láttunk el.</w:t>
      </w:r>
      <w:r w:rsidR="004D162F">
        <w:t xml:space="preserve"> Növekszik a száma </w:t>
      </w:r>
      <w:r>
        <w:t xml:space="preserve">azon egyedül élő, bevásárlásra, településen belüli közlekedésre </w:t>
      </w:r>
      <w:r w:rsidR="002850A2">
        <w:t>n</w:t>
      </w:r>
      <w:r>
        <w:t xml:space="preserve">em képes ellátottaknak, akik bevásárlásban, gyógyszer felíratásban-kiváltásban, ügyek intézésében </w:t>
      </w:r>
      <w:r w:rsidR="002850A2">
        <w:t xml:space="preserve">segítségre </w:t>
      </w:r>
      <w:r>
        <w:t xml:space="preserve">szorulnak.  Az ő életvitelüket az intézményünkben dolgozó közfoglalkoztatott kollégák munkája által könnyítjük meg. </w:t>
      </w:r>
    </w:p>
    <w:p w:rsidR="00E428FD" w:rsidRDefault="00E428FD" w:rsidP="00E428FD">
      <w:pPr>
        <w:jc w:val="both"/>
      </w:pPr>
    </w:p>
    <w:tbl>
      <w:tblPr>
        <w:tblpPr w:leftFromText="141" w:rightFromText="141" w:vertAnchor="text" w:horzAnchor="margin" w:tblpXSpec="center" w:tblpY="189"/>
        <w:tblW w:w="5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90"/>
        <w:gridCol w:w="960"/>
        <w:gridCol w:w="960"/>
        <w:gridCol w:w="960"/>
      </w:tblGrid>
      <w:tr w:rsidR="00E428FD" w:rsidRPr="001C37AD" w:rsidTr="008229F9">
        <w:trPr>
          <w:trHeight w:val="255"/>
        </w:trPr>
        <w:tc>
          <w:tcPr>
            <w:tcW w:w="2490" w:type="dxa"/>
            <w:shd w:val="clear" w:color="auto" w:fill="auto"/>
            <w:noWrap/>
            <w:vAlign w:val="bottom"/>
          </w:tcPr>
          <w:p w:rsidR="00E428FD" w:rsidRPr="001C37AD" w:rsidRDefault="00E428FD" w:rsidP="00E428FD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E428FD" w:rsidRPr="001C37AD" w:rsidRDefault="00E043C9" w:rsidP="00E428FD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202</w:t>
            </w:r>
            <w:r w:rsidR="00C4666A">
              <w:rPr>
                <w:rFonts w:ascii="Arial" w:hAnsi="Arial" w:cs="Arial"/>
                <w:b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E428FD" w:rsidRPr="001C37AD" w:rsidRDefault="00E043C9" w:rsidP="00E428FD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202</w:t>
            </w:r>
            <w:r w:rsidR="00C4666A">
              <w:rPr>
                <w:rFonts w:ascii="Arial" w:hAnsi="Arial" w:cs="Arial"/>
                <w:b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E428FD" w:rsidRPr="001C37AD" w:rsidRDefault="00E043C9" w:rsidP="00E428FD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202</w:t>
            </w:r>
            <w:r w:rsidR="00C4666A">
              <w:rPr>
                <w:rFonts w:ascii="Arial" w:hAnsi="Arial" w:cs="Arial"/>
                <w:b/>
                <w:sz w:val="20"/>
                <w:szCs w:val="20"/>
                <w:lang w:eastAsia="hu-HU"/>
              </w:rPr>
              <w:t>3</w:t>
            </w:r>
          </w:p>
        </w:tc>
      </w:tr>
      <w:tr w:rsidR="00E428FD" w:rsidRPr="001C37AD" w:rsidTr="008229F9">
        <w:trPr>
          <w:trHeight w:val="255"/>
        </w:trPr>
        <w:tc>
          <w:tcPr>
            <w:tcW w:w="2490" w:type="dxa"/>
            <w:shd w:val="clear" w:color="auto" w:fill="auto"/>
            <w:noWrap/>
            <w:vAlign w:val="bottom"/>
          </w:tcPr>
          <w:p w:rsidR="00E428FD" w:rsidRPr="001C37AD" w:rsidRDefault="00E428FD" w:rsidP="00E428FD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 w:rsidRPr="001C37AD">
              <w:rPr>
                <w:rFonts w:ascii="Arial" w:hAnsi="Arial" w:cs="Arial"/>
                <w:b/>
                <w:sz w:val="20"/>
                <w:szCs w:val="20"/>
                <w:lang w:eastAsia="hu-HU"/>
              </w:rPr>
              <w:t>Igénybevételek száma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E428FD" w:rsidRPr="001C37AD" w:rsidRDefault="00C4666A" w:rsidP="00E428FD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5377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E428FD" w:rsidRPr="001C37AD" w:rsidRDefault="00C4666A" w:rsidP="00E428FD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6497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E428FD" w:rsidRPr="001C37AD" w:rsidRDefault="00C34259" w:rsidP="00E428FD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5874</w:t>
            </w:r>
          </w:p>
        </w:tc>
      </w:tr>
      <w:tr w:rsidR="00E428FD" w:rsidRPr="001C37AD" w:rsidTr="008229F9">
        <w:trPr>
          <w:trHeight w:val="255"/>
        </w:trPr>
        <w:tc>
          <w:tcPr>
            <w:tcW w:w="2490" w:type="dxa"/>
            <w:shd w:val="clear" w:color="auto" w:fill="auto"/>
            <w:noWrap/>
            <w:vAlign w:val="bottom"/>
          </w:tcPr>
          <w:p w:rsidR="00E428FD" w:rsidRPr="001C37AD" w:rsidRDefault="00E428FD" w:rsidP="00E428FD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 w:rsidRPr="001C37AD">
              <w:rPr>
                <w:rFonts w:ascii="Arial" w:hAnsi="Arial" w:cs="Arial"/>
                <w:b/>
                <w:sz w:val="20"/>
                <w:szCs w:val="20"/>
                <w:lang w:eastAsia="hu-HU"/>
              </w:rPr>
              <w:t>Átlagos igénybevevők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E428FD" w:rsidRPr="001C37AD" w:rsidRDefault="00C4666A" w:rsidP="00E428FD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35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E428FD" w:rsidRPr="001C37AD" w:rsidRDefault="00C4666A" w:rsidP="00E428FD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33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E428FD" w:rsidRPr="001C37AD" w:rsidRDefault="00C34259" w:rsidP="00E428FD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24</w:t>
            </w:r>
          </w:p>
        </w:tc>
      </w:tr>
    </w:tbl>
    <w:p w:rsidR="00E428FD" w:rsidRPr="001C37AD" w:rsidRDefault="00E428FD" w:rsidP="00E428FD">
      <w:pPr>
        <w:jc w:val="both"/>
        <w:rPr>
          <w:b/>
        </w:rPr>
      </w:pPr>
    </w:p>
    <w:p w:rsidR="00E428FD" w:rsidRDefault="00E428FD" w:rsidP="00E428FD">
      <w:pPr>
        <w:jc w:val="center"/>
      </w:pPr>
    </w:p>
    <w:p w:rsidR="00E428FD" w:rsidRDefault="00E428FD" w:rsidP="00E428FD">
      <w:pPr>
        <w:jc w:val="center"/>
      </w:pPr>
    </w:p>
    <w:p w:rsidR="00786705" w:rsidRDefault="00786705" w:rsidP="00E428FD">
      <w:pPr>
        <w:jc w:val="center"/>
      </w:pPr>
    </w:p>
    <w:p w:rsidR="00786705" w:rsidRDefault="00786705" w:rsidP="00E428FD">
      <w:pPr>
        <w:jc w:val="center"/>
      </w:pPr>
    </w:p>
    <w:p w:rsidR="00B903E4" w:rsidRDefault="00B903E4" w:rsidP="00E428FD">
      <w:pPr>
        <w:jc w:val="center"/>
      </w:pPr>
    </w:p>
    <w:p w:rsidR="00786705" w:rsidRDefault="00786705" w:rsidP="00786705">
      <w:pPr>
        <w:jc w:val="center"/>
        <w:rPr>
          <w:b/>
        </w:rPr>
      </w:pPr>
      <w:r w:rsidRPr="00A658A9">
        <w:rPr>
          <w:b/>
        </w:rPr>
        <w:t xml:space="preserve">Házi segítségnyújtás </w:t>
      </w:r>
      <w:r>
        <w:rPr>
          <w:b/>
        </w:rPr>
        <w:t>–</w:t>
      </w:r>
      <w:r w:rsidRPr="00A658A9">
        <w:rPr>
          <w:b/>
        </w:rPr>
        <w:t xml:space="preserve"> </w:t>
      </w:r>
      <w:r>
        <w:rPr>
          <w:b/>
        </w:rPr>
        <w:t>Ártánd</w:t>
      </w:r>
    </w:p>
    <w:p w:rsidR="00F47165" w:rsidRDefault="00F47165" w:rsidP="00786705">
      <w:pPr>
        <w:jc w:val="center"/>
        <w:rPr>
          <w:b/>
        </w:rPr>
      </w:pPr>
    </w:p>
    <w:p w:rsidR="00F47165" w:rsidRDefault="00F47165" w:rsidP="00F47165">
      <w:pPr>
        <w:jc w:val="both"/>
      </w:pPr>
      <w:r>
        <w:t>A szolgáltatásokat intézményünk állami normatívából mű</w:t>
      </w:r>
      <w:r w:rsidR="002822AB">
        <w:t xml:space="preserve">ködteti. A </w:t>
      </w:r>
      <w:r>
        <w:t>házi segítségnyújtást 2006.01.01.</w:t>
      </w:r>
      <w:r w:rsidR="00715326">
        <w:t>-től</w:t>
      </w:r>
      <w:r>
        <w:t xml:space="preserve"> nyújtja az intézmény.</w:t>
      </w:r>
    </w:p>
    <w:p w:rsidR="000267EA" w:rsidRDefault="000267EA" w:rsidP="00F47165">
      <w:pPr>
        <w:jc w:val="both"/>
      </w:pPr>
    </w:p>
    <w:p w:rsidR="000267EA" w:rsidRDefault="000267EA" w:rsidP="000267EA">
      <w:pPr>
        <w:jc w:val="both"/>
      </w:pPr>
      <w:r>
        <w:t xml:space="preserve">Ártándon </w:t>
      </w:r>
      <w:r w:rsidR="00037849">
        <w:t xml:space="preserve">a </w:t>
      </w:r>
      <w:r>
        <w:t xml:space="preserve">személyi gondozásra szoruló ellátottakat szakképzett, közalkalmazott kolléga látja el. </w:t>
      </w:r>
      <w:r w:rsidR="00AF5717">
        <w:t>Személyi gondozás keretében 202</w:t>
      </w:r>
      <w:r w:rsidR="00C4666A">
        <w:t>3</w:t>
      </w:r>
      <w:r>
        <w:t xml:space="preserve"> évben</w:t>
      </w:r>
      <w:r w:rsidR="003B3C14">
        <w:t xml:space="preserve"> átlagosan 7</w:t>
      </w:r>
      <w:r w:rsidR="00C34259">
        <w:t xml:space="preserve"> </w:t>
      </w:r>
      <w:r>
        <w:t>főt láttunk el.</w:t>
      </w:r>
    </w:p>
    <w:p w:rsidR="000267EA" w:rsidRDefault="000267EA" w:rsidP="000267EA">
      <w:pPr>
        <w:jc w:val="both"/>
      </w:pPr>
    </w:p>
    <w:tbl>
      <w:tblPr>
        <w:tblpPr w:leftFromText="141" w:rightFromText="141" w:vertAnchor="text" w:horzAnchor="margin" w:tblpXSpec="center" w:tblpY="189"/>
        <w:tblW w:w="5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90"/>
        <w:gridCol w:w="960"/>
        <w:gridCol w:w="960"/>
        <w:gridCol w:w="960"/>
      </w:tblGrid>
      <w:tr w:rsidR="000267EA" w:rsidRPr="001C37AD" w:rsidTr="000267EA">
        <w:trPr>
          <w:trHeight w:val="255"/>
        </w:trPr>
        <w:tc>
          <w:tcPr>
            <w:tcW w:w="2490" w:type="dxa"/>
            <w:shd w:val="clear" w:color="auto" w:fill="auto"/>
            <w:noWrap/>
            <w:vAlign w:val="bottom"/>
          </w:tcPr>
          <w:p w:rsidR="000267EA" w:rsidRPr="001C37AD" w:rsidRDefault="000267EA" w:rsidP="000267EA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0267EA" w:rsidRPr="001C37AD" w:rsidRDefault="00C4666A" w:rsidP="000267E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2021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0267EA" w:rsidRPr="001C37AD" w:rsidRDefault="00C4666A" w:rsidP="000267E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2022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0267EA" w:rsidRPr="001C37AD" w:rsidRDefault="000267EA" w:rsidP="000267E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202</w:t>
            </w:r>
            <w:r w:rsidR="00C4666A">
              <w:rPr>
                <w:rFonts w:ascii="Arial" w:hAnsi="Arial" w:cs="Arial"/>
                <w:b/>
                <w:sz w:val="20"/>
                <w:szCs w:val="20"/>
                <w:lang w:eastAsia="hu-HU"/>
              </w:rPr>
              <w:t>3</w:t>
            </w:r>
          </w:p>
        </w:tc>
      </w:tr>
      <w:tr w:rsidR="000267EA" w:rsidRPr="001C37AD" w:rsidTr="000267EA">
        <w:trPr>
          <w:trHeight w:val="255"/>
        </w:trPr>
        <w:tc>
          <w:tcPr>
            <w:tcW w:w="2490" w:type="dxa"/>
            <w:shd w:val="clear" w:color="auto" w:fill="auto"/>
            <w:noWrap/>
            <w:vAlign w:val="bottom"/>
          </w:tcPr>
          <w:p w:rsidR="000267EA" w:rsidRPr="001C37AD" w:rsidRDefault="000267EA" w:rsidP="000267E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 w:rsidRPr="001C37AD">
              <w:rPr>
                <w:rFonts w:ascii="Arial" w:hAnsi="Arial" w:cs="Arial"/>
                <w:b/>
                <w:sz w:val="20"/>
                <w:szCs w:val="20"/>
                <w:lang w:eastAsia="hu-HU"/>
              </w:rPr>
              <w:t>Igénybevételek száma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0267EA" w:rsidRPr="001C37AD" w:rsidRDefault="00C4666A" w:rsidP="000267E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1759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0267EA" w:rsidRPr="001C37AD" w:rsidRDefault="00C4666A" w:rsidP="000267E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1765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0267EA" w:rsidRPr="001C37AD" w:rsidRDefault="00C34259" w:rsidP="000267E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1757</w:t>
            </w:r>
          </w:p>
        </w:tc>
      </w:tr>
      <w:tr w:rsidR="000267EA" w:rsidRPr="001C37AD" w:rsidTr="000267EA">
        <w:trPr>
          <w:trHeight w:val="255"/>
        </w:trPr>
        <w:tc>
          <w:tcPr>
            <w:tcW w:w="2490" w:type="dxa"/>
            <w:shd w:val="clear" w:color="auto" w:fill="auto"/>
            <w:noWrap/>
            <w:vAlign w:val="bottom"/>
          </w:tcPr>
          <w:p w:rsidR="000267EA" w:rsidRPr="001C37AD" w:rsidRDefault="000267EA" w:rsidP="000267E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 w:rsidRPr="001C37AD">
              <w:rPr>
                <w:rFonts w:ascii="Arial" w:hAnsi="Arial" w:cs="Arial"/>
                <w:b/>
                <w:sz w:val="20"/>
                <w:szCs w:val="20"/>
                <w:lang w:eastAsia="hu-HU"/>
              </w:rPr>
              <w:t>Átlagos igénybevevők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0267EA" w:rsidRPr="001C37AD" w:rsidRDefault="00CB4000" w:rsidP="000267E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0267EA" w:rsidRPr="001C37AD" w:rsidRDefault="000267EA" w:rsidP="000267E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0267EA" w:rsidRPr="001C37AD" w:rsidRDefault="00C34259" w:rsidP="000267E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7</w:t>
            </w:r>
          </w:p>
        </w:tc>
      </w:tr>
    </w:tbl>
    <w:p w:rsidR="000267EA" w:rsidRPr="001C37AD" w:rsidRDefault="000267EA" w:rsidP="000267EA">
      <w:pPr>
        <w:jc w:val="both"/>
        <w:rPr>
          <w:b/>
        </w:rPr>
      </w:pPr>
    </w:p>
    <w:p w:rsidR="000267EA" w:rsidRDefault="000267EA" w:rsidP="000267EA">
      <w:pPr>
        <w:jc w:val="center"/>
      </w:pPr>
    </w:p>
    <w:p w:rsidR="000267EA" w:rsidRDefault="000267EA" w:rsidP="00F47165">
      <w:pPr>
        <w:jc w:val="both"/>
      </w:pPr>
    </w:p>
    <w:p w:rsidR="008A0804" w:rsidRDefault="008A0804" w:rsidP="00786705">
      <w:pPr>
        <w:jc w:val="center"/>
        <w:rPr>
          <w:b/>
        </w:rPr>
      </w:pPr>
    </w:p>
    <w:p w:rsidR="00B903E4" w:rsidRDefault="00B903E4" w:rsidP="009B339B">
      <w:pPr>
        <w:rPr>
          <w:b/>
        </w:rPr>
      </w:pPr>
    </w:p>
    <w:p w:rsidR="00B903E4" w:rsidRDefault="00B903E4" w:rsidP="00786705">
      <w:pPr>
        <w:jc w:val="center"/>
        <w:rPr>
          <w:b/>
        </w:rPr>
      </w:pPr>
    </w:p>
    <w:p w:rsidR="00786705" w:rsidRDefault="00786705" w:rsidP="00786705">
      <w:pPr>
        <w:jc w:val="center"/>
        <w:rPr>
          <w:b/>
        </w:rPr>
      </w:pPr>
      <w:r w:rsidRPr="00A658A9">
        <w:rPr>
          <w:b/>
        </w:rPr>
        <w:t xml:space="preserve">Házi segítségnyújtás </w:t>
      </w:r>
      <w:r>
        <w:rPr>
          <w:b/>
        </w:rPr>
        <w:t>–</w:t>
      </w:r>
      <w:r w:rsidRPr="00A658A9">
        <w:rPr>
          <w:b/>
        </w:rPr>
        <w:t xml:space="preserve"> </w:t>
      </w:r>
      <w:r>
        <w:rPr>
          <w:b/>
        </w:rPr>
        <w:t>Bojt</w:t>
      </w:r>
    </w:p>
    <w:p w:rsidR="00F47165" w:rsidRDefault="00F47165" w:rsidP="00786705">
      <w:pPr>
        <w:jc w:val="center"/>
        <w:rPr>
          <w:b/>
        </w:rPr>
      </w:pPr>
    </w:p>
    <w:p w:rsidR="00F47165" w:rsidRDefault="00F47165" w:rsidP="00F47165">
      <w:pPr>
        <w:jc w:val="both"/>
      </w:pPr>
      <w:r>
        <w:t>A szolgáltatásokat intézményünk állami normatívából működteti. A házi segítségnyújtás szolgáltatást 1980.01.01.</w:t>
      </w:r>
      <w:r w:rsidR="009B339B">
        <w:t>-től</w:t>
      </w:r>
      <w:r>
        <w:t xml:space="preserve"> nyújtja az intézmény.</w:t>
      </w:r>
    </w:p>
    <w:p w:rsidR="000267EA" w:rsidRDefault="000267EA" w:rsidP="00F47165">
      <w:pPr>
        <w:jc w:val="both"/>
      </w:pPr>
    </w:p>
    <w:p w:rsidR="000267EA" w:rsidRDefault="000267EA" w:rsidP="000267EA">
      <w:pPr>
        <w:jc w:val="both"/>
      </w:pPr>
      <w:r>
        <w:t>Bojt községben a személyi gondozásra szoruló ellátottakat 3 fő szakképzett, közalkalmazott kolléga lát</w:t>
      </w:r>
      <w:r w:rsidR="00643A0C">
        <w:t xml:space="preserve">ja el, a munkájukat </w:t>
      </w:r>
      <w:r w:rsidR="00796000">
        <w:t>1</w:t>
      </w:r>
      <w:r w:rsidR="00643A0C">
        <w:t xml:space="preserve"> közfoglalkoztatott személy segíti. </w:t>
      </w:r>
      <w:r>
        <w:t xml:space="preserve"> Sz</w:t>
      </w:r>
      <w:r w:rsidR="008373DB">
        <w:t>emélyi gondozás keretében 202</w:t>
      </w:r>
      <w:r w:rsidR="00796000">
        <w:t>3</w:t>
      </w:r>
      <w:r>
        <w:t xml:space="preserve"> évben </w:t>
      </w:r>
      <w:r w:rsidR="00223989">
        <w:t>21</w:t>
      </w:r>
      <w:r>
        <w:t xml:space="preserve"> főt látta</w:t>
      </w:r>
      <w:r w:rsidR="00EB7BE6">
        <w:t>k el</w:t>
      </w:r>
      <w:r w:rsidR="002850A2">
        <w:t>.</w:t>
      </w:r>
    </w:p>
    <w:p w:rsidR="002850A2" w:rsidRDefault="002850A2" w:rsidP="000267EA">
      <w:pPr>
        <w:jc w:val="both"/>
      </w:pPr>
    </w:p>
    <w:tbl>
      <w:tblPr>
        <w:tblpPr w:leftFromText="141" w:rightFromText="141" w:vertAnchor="text" w:horzAnchor="margin" w:tblpXSpec="center" w:tblpY="189"/>
        <w:tblW w:w="5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90"/>
        <w:gridCol w:w="960"/>
        <w:gridCol w:w="960"/>
        <w:gridCol w:w="960"/>
      </w:tblGrid>
      <w:tr w:rsidR="000267EA" w:rsidRPr="001C37AD" w:rsidTr="000267EA">
        <w:trPr>
          <w:trHeight w:val="255"/>
        </w:trPr>
        <w:tc>
          <w:tcPr>
            <w:tcW w:w="2490" w:type="dxa"/>
            <w:shd w:val="clear" w:color="auto" w:fill="auto"/>
            <w:noWrap/>
            <w:vAlign w:val="bottom"/>
          </w:tcPr>
          <w:p w:rsidR="000267EA" w:rsidRPr="001C37AD" w:rsidRDefault="000267EA" w:rsidP="000267EA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0267EA" w:rsidRPr="001C37AD" w:rsidRDefault="00796000" w:rsidP="000267E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2021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0267EA" w:rsidRPr="001C37AD" w:rsidRDefault="00796000" w:rsidP="000267E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2022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0267EA" w:rsidRPr="001C37AD" w:rsidRDefault="000267EA" w:rsidP="000267E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202</w:t>
            </w:r>
            <w:r w:rsidR="00796000">
              <w:rPr>
                <w:rFonts w:ascii="Arial" w:hAnsi="Arial" w:cs="Arial"/>
                <w:b/>
                <w:sz w:val="20"/>
                <w:szCs w:val="20"/>
                <w:lang w:eastAsia="hu-HU"/>
              </w:rPr>
              <w:t>3</w:t>
            </w:r>
          </w:p>
        </w:tc>
      </w:tr>
      <w:tr w:rsidR="000267EA" w:rsidRPr="001C37AD" w:rsidTr="000267EA">
        <w:trPr>
          <w:trHeight w:val="255"/>
        </w:trPr>
        <w:tc>
          <w:tcPr>
            <w:tcW w:w="2490" w:type="dxa"/>
            <w:shd w:val="clear" w:color="auto" w:fill="auto"/>
            <w:noWrap/>
            <w:vAlign w:val="bottom"/>
          </w:tcPr>
          <w:p w:rsidR="000267EA" w:rsidRPr="001C37AD" w:rsidRDefault="000267EA" w:rsidP="000267E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 w:rsidRPr="001C37AD">
              <w:rPr>
                <w:rFonts w:ascii="Arial" w:hAnsi="Arial" w:cs="Arial"/>
                <w:b/>
                <w:sz w:val="20"/>
                <w:szCs w:val="20"/>
                <w:lang w:eastAsia="hu-HU"/>
              </w:rPr>
              <w:t>Igénybevételek száma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0267EA" w:rsidRPr="001C37AD" w:rsidRDefault="008373DB" w:rsidP="000267E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6039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0267EA" w:rsidRPr="001C37AD" w:rsidRDefault="008373DB" w:rsidP="000267E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5892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0267EA" w:rsidRPr="001C37AD" w:rsidRDefault="00C34259" w:rsidP="000267E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5222</w:t>
            </w:r>
          </w:p>
        </w:tc>
      </w:tr>
      <w:tr w:rsidR="000267EA" w:rsidRPr="001C37AD" w:rsidTr="003E399A">
        <w:trPr>
          <w:trHeight w:val="313"/>
        </w:trPr>
        <w:tc>
          <w:tcPr>
            <w:tcW w:w="2490" w:type="dxa"/>
            <w:shd w:val="clear" w:color="auto" w:fill="auto"/>
            <w:noWrap/>
            <w:vAlign w:val="bottom"/>
          </w:tcPr>
          <w:p w:rsidR="000267EA" w:rsidRPr="001C37AD" w:rsidRDefault="000267EA" w:rsidP="000267E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 w:rsidRPr="001C37AD">
              <w:rPr>
                <w:rFonts w:ascii="Arial" w:hAnsi="Arial" w:cs="Arial"/>
                <w:b/>
                <w:sz w:val="20"/>
                <w:szCs w:val="20"/>
                <w:lang w:eastAsia="hu-HU"/>
              </w:rPr>
              <w:t>Átlagos igénybevevők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0267EA" w:rsidRPr="001C37AD" w:rsidRDefault="00DA689C" w:rsidP="000267E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24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0267EA" w:rsidRPr="001C37AD" w:rsidRDefault="000267EA" w:rsidP="000267E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24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0267EA" w:rsidRPr="001C37AD" w:rsidRDefault="00C34259" w:rsidP="00EB7BE6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21</w:t>
            </w:r>
          </w:p>
        </w:tc>
      </w:tr>
    </w:tbl>
    <w:p w:rsidR="000267EA" w:rsidRPr="001C37AD" w:rsidRDefault="000267EA" w:rsidP="000267EA">
      <w:pPr>
        <w:jc w:val="both"/>
        <w:rPr>
          <w:b/>
        </w:rPr>
      </w:pPr>
    </w:p>
    <w:p w:rsidR="000267EA" w:rsidRDefault="000267EA" w:rsidP="000267EA">
      <w:pPr>
        <w:jc w:val="center"/>
      </w:pPr>
    </w:p>
    <w:p w:rsidR="000267EA" w:rsidRDefault="000267EA" w:rsidP="00F47165">
      <w:pPr>
        <w:jc w:val="both"/>
      </w:pPr>
    </w:p>
    <w:p w:rsidR="008A0804" w:rsidRDefault="008A0804" w:rsidP="00786705">
      <w:pPr>
        <w:jc w:val="center"/>
        <w:rPr>
          <w:b/>
        </w:rPr>
      </w:pPr>
    </w:p>
    <w:p w:rsidR="008A0804" w:rsidRDefault="008A0804" w:rsidP="00786705">
      <w:pPr>
        <w:jc w:val="center"/>
        <w:rPr>
          <w:b/>
        </w:rPr>
      </w:pPr>
    </w:p>
    <w:p w:rsidR="00B903E4" w:rsidRDefault="00B903E4" w:rsidP="009B339B">
      <w:pPr>
        <w:rPr>
          <w:b/>
        </w:rPr>
      </w:pPr>
    </w:p>
    <w:p w:rsidR="00EB7BE6" w:rsidRDefault="00EB7BE6" w:rsidP="00786705">
      <w:pPr>
        <w:jc w:val="center"/>
        <w:rPr>
          <w:b/>
        </w:rPr>
      </w:pPr>
    </w:p>
    <w:p w:rsidR="000D55B9" w:rsidRDefault="000D55B9" w:rsidP="00786705">
      <w:pPr>
        <w:jc w:val="center"/>
        <w:rPr>
          <w:b/>
        </w:rPr>
      </w:pPr>
    </w:p>
    <w:p w:rsidR="000D55B9" w:rsidRDefault="000D55B9" w:rsidP="00786705">
      <w:pPr>
        <w:jc w:val="center"/>
        <w:rPr>
          <w:b/>
        </w:rPr>
      </w:pPr>
    </w:p>
    <w:p w:rsidR="000D55B9" w:rsidRDefault="000D55B9" w:rsidP="00786705">
      <w:pPr>
        <w:jc w:val="center"/>
        <w:rPr>
          <w:b/>
        </w:rPr>
      </w:pPr>
    </w:p>
    <w:p w:rsidR="000D55B9" w:rsidRDefault="000D55B9" w:rsidP="00786705">
      <w:pPr>
        <w:jc w:val="center"/>
        <w:rPr>
          <w:b/>
        </w:rPr>
      </w:pPr>
    </w:p>
    <w:p w:rsidR="000D55B9" w:rsidRDefault="000D55B9" w:rsidP="00786705">
      <w:pPr>
        <w:jc w:val="center"/>
        <w:rPr>
          <w:b/>
        </w:rPr>
      </w:pPr>
    </w:p>
    <w:p w:rsidR="00786705" w:rsidRDefault="00786705" w:rsidP="00786705">
      <w:pPr>
        <w:jc w:val="center"/>
        <w:rPr>
          <w:b/>
        </w:rPr>
      </w:pPr>
      <w:r w:rsidRPr="00A658A9">
        <w:rPr>
          <w:b/>
        </w:rPr>
        <w:lastRenderedPageBreak/>
        <w:t xml:space="preserve">Házi segítségnyújtás </w:t>
      </w:r>
      <w:r>
        <w:rPr>
          <w:b/>
        </w:rPr>
        <w:t>–</w:t>
      </w:r>
      <w:r w:rsidRPr="00A658A9">
        <w:rPr>
          <w:b/>
        </w:rPr>
        <w:t xml:space="preserve"> </w:t>
      </w:r>
      <w:r>
        <w:rPr>
          <w:b/>
        </w:rPr>
        <w:t>Nagykereki</w:t>
      </w:r>
    </w:p>
    <w:p w:rsidR="00D10FF9" w:rsidRDefault="00D10FF9" w:rsidP="00786705">
      <w:pPr>
        <w:jc w:val="center"/>
        <w:rPr>
          <w:b/>
        </w:rPr>
      </w:pPr>
    </w:p>
    <w:p w:rsidR="00D10FF9" w:rsidRDefault="00D10FF9" w:rsidP="00D10FF9">
      <w:pPr>
        <w:jc w:val="both"/>
      </w:pPr>
      <w:r>
        <w:t>A településen a házi segítségnyújtás szolgáltatás 1980.01.01.</w:t>
      </w:r>
      <w:r w:rsidR="00FF2947">
        <w:t xml:space="preserve">-től </w:t>
      </w:r>
      <w:r>
        <w:t>biztosított.</w:t>
      </w:r>
    </w:p>
    <w:p w:rsidR="000267EA" w:rsidRDefault="000267EA" w:rsidP="000267EA">
      <w:pPr>
        <w:jc w:val="both"/>
      </w:pPr>
    </w:p>
    <w:p w:rsidR="000267EA" w:rsidRDefault="000267EA" w:rsidP="000267EA">
      <w:pPr>
        <w:jc w:val="both"/>
      </w:pPr>
      <w:r>
        <w:t>Nagykerekiben a személyi gondozásra szoruló ellátottakat szakképzett, közalkalmazott kollég</w:t>
      </w:r>
      <w:r w:rsidR="00473EF8">
        <w:t>ák</w:t>
      </w:r>
      <w:r>
        <w:t xml:space="preserve"> látj</w:t>
      </w:r>
      <w:r w:rsidR="00473EF8">
        <w:t>ák</w:t>
      </w:r>
      <w:r>
        <w:t xml:space="preserve"> el. </w:t>
      </w:r>
      <w:r w:rsidR="008373DB">
        <w:t>Személyi gondozás keretében 20</w:t>
      </w:r>
      <w:r w:rsidR="00473EF8">
        <w:t>23</w:t>
      </w:r>
      <w:r>
        <w:t xml:space="preserve"> évben</w:t>
      </w:r>
      <w:r w:rsidR="00963749">
        <w:t xml:space="preserve"> 15 </w:t>
      </w:r>
      <w:r>
        <w:t xml:space="preserve">főt </w:t>
      </w:r>
      <w:r w:rsidR="00473EF8">
        <w:t>láttak el</w:t>
      </w:r>
      <w:r>
        <w:t xml:space="preserve">. </w:t>
      </w:r>
    </w:p>
    <w:p w:rsidR="000267EA" w:rsidRDefault="000267EA" w:rsidP="000267EA">
      <w:pPr>
        <w:jc w:val="both"/>
      </w:pPr>
    </w:p>
    <w:tbl>
      <w:tblPr>
        <w:tblpPr w:leftFromText="141" w:rightFromText="141" w:vertAnchor="text" w:horzAnchor="margin" w:tblpXSpec="center" w:tblpY="189"/>
        <w:tblW w:w="5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90"/>
        <w:gridCol w:w="820"/>
        <w:gridCol w:w="1100"/>
        <w:gridCol w:w="960"/>
      </w:tblGrid>
      <w:tr w:rsidR="000267EA" w:rsidRPr="001C37AD" w:rsidTr="000267EA">
        <w:trPr>
          <w:trHeight w:val="255"/>
        </w:trPr>
        <w:tc>
          <w:tcPr>
            <w:tcW w:w="2490" w:type="dxa"/>
            <w:shd w:val="clear" w:color="auto" w:fill="auto"/>
            <w:noWrap/>
            <w:vAlign w:val="bottom"/>
          </w:tcPr>
          <w:p w:rsidR="000267EA" w:rsidRPr="001C37AD" w:rsidRDefault="000267EA" w:rsidP="000267EA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0267EA" w:rsidRPr="001C37AD" w:rsidRDefault="000D3718" w:rsidP="000267E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2021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0267EA" w:rsidRPr="001C37AD" w:rsidRDefault="000D3718" w:rsidP="000267E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2022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0267EA" w:rsidRPr="001C37AD" w:rsidRDefault="008373DB" w:rsidP="000267E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202</w:t>
            </w:r>
            <w:r w:rsidR="000D3718">
              <w:rPr>
                <w:rFonts w:ascii="Arial" w:hAnsi="Arial" w:cs="Arial"/>
                <w:b/>
                <w:sz w:val="20"/>
                <w:szCs w:val="20"/>
                <w:lang w:eastAsia="hu-HU"/>
              </w:rPr>
              <w:t>3</w:t>
            </w:r>
          </w:p>
        </w:tc>
      </w:tr>
      <w:tr w:rsidR="000267EA" w:rsidRPr="001C37AD" w:rsidTr="000267EA">
        <w:trPr>
          <w:trHeight w:val="255"/>
        </w:trPr>
        <w:tc>
          <w:tcPr>
            <w:tcW w:w="2490" w:type="dxa"/>
            <w:shd w:val="clear" w:color="auto" w:fill="auto"/>
            <w:noWrap/>
            <w:vAlign w:val="bottom"/>
          </w:tcPr>
          <w:p w:rsidR="000267EA" w:rsidRPr="001C37AD" w:rsidRDefault="000267EA" w:rsidP="000267E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 w:rsidRPr="001C37AD">
              <w:rPr>
                <w:rFonts w:ascii="Arial" w:hAnsi="Arial" w:cs="Arial"/>
                <w:b/>
                <w:sz w:val="20"/>
                <w:szCs w:val="20"/>
                <w:lang w:eastAsia="hu-HU"/>
              </w:rPr>
              <w:t>Igénybevételek száma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0267EA" w:rsidRPr="001C37AD" w:rsidRDefault="000D3718" w:rsidP="000267E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1759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0267EA" w:rsidRPr="001C37AD" w:rsidRDefault="000D3718" w:rsidP="000267E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1772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0267EA" w:rsidRPr="001C37AD" w:rsidRDefault="00963749" w:rsidP="000267E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2505</w:t>
            </w:r>
          </w:p>
        </w:tc>
      </w:tr>
      <w:tr w:rsidR="000267EA" w:rsidRPr="001C37AD" w:rsidTr="000267EA">
        <w:trPr>
          <w:trHeight w:val="255"/>
        </w:trPr>
        <w:tc>
          <w:tcPr>
            <w:tcW w:w="2490" w:type="dxa"/>
            <w:shd w:val="clear" w:color="auto" w:fill="auto"/>
            <w:noWrap/>
            <w:vAlign w:val="bottom"/>
          </w:tcPr>
          <w:p w:rsidR="000267EA" w:rsidRPr="001C37AD" w:rsidRDefault="000267EA" w:rsidP="000267E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 w:rsidRPr="001C37AD">
              <w:rPr>
                <w:rFonts w:ascii="Arial" w:hAnsi="Arial" w:cs="Arial"/>
                <w:b/>
                <w:sz w:val="20"/>
                <w:szCs w:val="20"/>
                <w:lang w:eastAsia="hu-HU"/>
              </w:rPr>
              <w:t>Átlagos igénybevevők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0267EA" w:rsidRPr="001C37AD" w:rsidRDefault="00EA2647" w:rsidP="000267E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7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0267EA" w:rsidRPr="001C37AD" w:rsidRDefault="000267EA" w:rsidP="000267E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0267EA" w:rsidRPr="001C37AD" w:rsidRDefault="001921C2" w:rsidP="000267E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10</w:t>
            </w:r>
          </w:p>
        </w:tc>
      </w:tr>
    </w:tbl>
    <w:p w:rsidR="000267EA" w:rsidRDefault="000267EA" w:rsidP="00D10FF9">
      <w:pPr>
        <w:jc w:val="both"/>
      </w:pPr>
    </w:p>
    <w:p w:rsidR="00843B66" w:rsidRDefault="00843B66" w:rsidP="00D10FF9">
      <w:pPr>
        <w:jc w:val="both"/>
      </w:pPr>
    </w:p>
    <w:p w:rsidR="00843B66" w:rsidRDefault="00843B66" w:rsidP="00D10FF9">
      <w:pPr>
        <w:jc w:val="both"/>
      </w:pPr>
    </w:p>
    <w:p w:rsidR="008A0804" w:rsidRDefault="008A0804" w:rsidP="00786705">
      <w:pPr>
        <w:jc w:val="center"/>
        <w:rPr>
          <w:b/>
        </w:rPr>
      </w:pPr>
    </w:p>
    <w:p w:rsidR="000D55B9" w:rsidRDefault="000D55B9" w:rsidP="00786705">
      <w:pPr>
        <w:jc w:val="center"/>
        <w:rPr>
          <w:b/>
        </w:rPr>
      </w:pPr>
    </w:p>
    <w:p w:rsidR="00786705" w:rsidRPr="00A658A9" w:rsidRDefault="00786705" w:rsidP="00786705">
      <w:pPr>
        <w:jc w:val="center"/>
        <w:rPr>
          <w:b/>
        </w:rPr>
      </w:pPr>
      <w:r w:rsidRPr="00A658A9">
        <w:rPr>
          <w:b/>
        </w:rPr>
        <w:t xml:space="preserve">Házi segítségnyújtás - </w:t>
      </w:r>
      <w:r>
        <w:rPr>
          <w:b/>
        </w:rPr>
        <w:t>Told</w:t>
      </w:r>
    </w:p>
    <w:p w:rsidR="00786705" w:rsidRPr="00A658A9" w:rsidRDefault="00786705" w:rsidP="000C394B">
      <w:pPr>
        <w:rPr>
          <w:b/>
        </w:rPr>
      </w:pPr>
    </w:p>
    <w:p w:rsidR="00D10FF9" w:rsidRDefault="00D10FF9" w:rsidP="00D10FF9">
      <w:pPr>
        <w:jc w:val="both"/>
      </w:pPr>
      <w:r>
        <w:t>A házi segítségnyújtás szolgáltatást 2010.01.01.</w:t>
      </w:r>
      <w:r w:rsidR="00576E54">
        <w:t>-től</w:t>
      </w:r>
      <w:r>
        <w:t xml:space="preserve"> nyújtja az intézmény.</w:t>
      </w:r>
    </w:p>
    <w:p w:rsidR="00E428FD" w:rsidRDefault="00E428FD" w:rsidP="00E428FD">
      <w:pPr>
        <w:jc w:val="both"/>
      </w:pPr>
    </w:p>
    <w:p w:rsidR="00843B66" w:rsidRDefault="00843B66" w:rsidP="00843B66">
      <w:pPr>
        <w:jc w:val="both"/>
      </w:pPr>
      <w:r>
        <w:t xml:space="preserve">A személyi gondozásra szoruló ellátottakat szakképzett, közalkalmazott kolléga látja el. </w:t>
      </w:r>
      <w:r w:rsidR="008373DB">
        <w:t>Személyi gondozás keretében 202</w:t>
      </w:r>
      <w:r w:rsidR="000D3718">
        <w:t>3</w:t>
      </w:r>
      <w:r>
        <w:t xml:space="preserve"> évben 7 főt látott el.</w:t>
      </w:r>
    </w:p>
    <w:p w:rsidR="00843B66" w:rsidRDefault="00843B66" w:rsidP="00843B66">
      <w:pPr>
        <w:jc w:val="both"/>
      </w:pPr>
    </w:p>
    <w:tbl>
      <w:tblPr>
        <w:tblpPr w:leftFromText="141" w:rightFromText="141" w:vertAnchor="text" w:horzAnchor="margin" w:tblpXSpec="center" w:tblpY="189"/>
        <w:tblW w:w="5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90"/>
        <w:gridCol w:w="960"/>
        <w:gridCol w:w="960"/>
        <w:gridCol w:w="960"/>
      </w:tblGrid>
      <w:tr w:rsidR="00843B66" w:rsidRPr="001C37AD" w:rsidTr="00843B66">
        <w:trPr>
          <w:trHeight w:val="255"/>
        </w:trPr>
        <w:tc>
          <w:tcPr>
            <w:tcW w:w="2490" w:type="dxa"/>
            <w:shd w:val="clear" w:color="auto" w:fill="auto"/>
            <w:noWrap/>
            <w:vAlign w:val="bottom"/>
          </w:tcPr>
          <w:p w:rsidR="00843B66" w:rsidRPr="001C37AD" w:rsidRDefault="00843B66" w:rsidP="00843B66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843B66" w:rsidRPr="001C37AD" w:rsidRDefault="000D3718" w:rsidP="00843B66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2021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843B66" w:rsidRPr="001C37AD" w:rsidRDefault="008373DB" w:rsidP="00843B66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202</w:t>
            </w:r>
            <w:r w:rsidR="000D3718">
              <w:rPr>
                <w:rFonts w:ascii="Arial" w:hAnsi="Arial" w:cs="Arial"/>
                <w:b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843B66" w:rsidRPr="001C37AD" w:rsidRDefault="008373DB" w:rsidP="00843B66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202</w:t>
            </w:r>
            <w:r w:rsidR="000D3718">
              <w:rPr>
                <w:rFonts w:ascii="Arial" w:hAnsi="Arial" w:cs="Arial"/>
                <w:b/>
                <w:sz w:val="20"/>
                <w:szCs w:val="20"/>
                <w:lang w:eastAsia="hu-HU"/>
              </w:rPr>
              <w:t>3</w:t>
            </w:r>
          </w:p>
        </w:tc>
      </w:tr>
      <w:tr w:rsidR="00843B66" w:rsidRPr="001C37AD" w:rsidTr="00843B66">
        <w:trPr>
          <w:trHeight w:val="255"/>
        </w:trPr>
        <w:tc>
          <w:tcPr>
            <w:tcW w:w="2490" w:type="dxa"/>
            <w:shd w:val="clear" w:color="auto" w:fill="auto"/>
            <w:noWrap/>
            <w:vAlign w:val="bottom"/>
          </w:tcPr>
          <w:p w:rsidR="00843B66" w:rsidRPr="001C37AD" w:rsidRDefault="00843B66" w:rsidP="00843B66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 w:rsidRPr="001C37AD">
              <w:rPr>
                <w:rFonts w:ascii="Arial" w:hAnsi="Arial" w:cs="Arial"/>
                <w:b/>
                <w:sz w:val="20"/>
                <w:szCs w:val="20"/>
                <w:lang w:eastAsia="hu-HU"/>
              </w:rPr>
              <w:t>Igénybevételek száma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843B66" w:rsidRPr="001C37AD" w:rsidRDefault="008373DB" w:rsidP="00843B66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174</w:t>
            </w:r>
            <w:r w:rsidR="000D3718">
              <w:rPr>
                <w:rFonts w:ascii="Arial" w:hAnsi="Arial" w:cs="Arial"/>
                <w:b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843B66" w:rsidRPr="001C37AD" w:rsidRDefault="008373DB" w:rsidP="00843B66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17</w:t>
            </w:r>
            <w:r w:rsidR="000D3718">
              <w:rPr>
                <w:rFonts w:ascii="Arial" w:hAnsi="Arial" w:cs="Arial"/>
                <w:b/>
                <w:sz w:val="20"/>
                <w:szCs w:val="20"/>
                <w:lang w:eastAsia="hu-HU"/>
              </w:rPr>
              <w:t>72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1921C2" w:rsidRPr="001C37AD" w:rsidRDefault="001921C2" w:rsidP="001921C2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1750</w:t>
            </w:r>
          </w:p>
        </w:tc>
      </w:tr>
      <w:tr w:rsidR="00843B66" w:rsidRPr="001C37AD" w:rsidTr="00843B66">
        <w:trPr>
          <w:trHeight w:val="255"/>
        </w:trPr>
        <w:tc>
          <w:tcPr>
            <w:tcW w:w="2490" w:type="dxa"/>
            <w:shd w:val="clear" w:color="auto" w:fill="auto"/>
            <w:noWrap/>
            <w:vAlign w:val="bottom"/>
          </w:tcPr>
          <w:p w:rsidR="00843B66" w:rsidRPr="001C37AD" w:rsidRDefault="00843B66" w:rsidP="00843B66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 w:rsidRPr="001C37AD">
              <w:rPr>
                <w:rFonts w:ascii="Arial" w:hAnsi="Arial" w:cs="Arial"/>
                <w:b/>
                <w:sz w:val="20"/>
                <w:szCs w:val="20"/>
                <w:lang w:eastAsia="hu-HU"/>
              </w:rPr>
              <w:t>Átlagos igénybevevők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843B66" w:rsidRPr="001C37AD" w:rsidRDefault="00EA2647" w:rsidP="00843B66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843B66" w:rsidRPr="001C37AD" w:rsidRDefault="00843B66" w:rsidP="00843B66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843B66" w:rsidRPr="001C37AD" w:rsidRDefault="00C86CC6" w:rsidP="00843B66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7</w:t>
            </w:r>
          </w:p>
        </w:tc>
      </w:tr>
    </w:tbl>
    <w:p w:rsidR="00843B66" w:rsidRPr="001C37AD" w:rsidRDefault="00843B66" w:rsidP="00843B66">
      <w:pPr>
        <w:jc w:val="both"/>
        <w:rPr>
          <w:b/>
        </w:rPr>
      </w:pPr>
    </w:p>
    <w:p w:rsidR="00843B66" w:rsidRDefault="00843B66" w:rsidP="00843B66">
      <w:pPr>
        <w:jc w:val="center"/>
      </w:pPr>
    </w:p>
    <w:p w:rsidR="00843B66" w:rsidRDefault="00843B66" w:rsidP="00843B66">
      <w:pPr>
        <w:jc w:val="center"/>
      </w:pPr>
    </w:p>
    <w:p w:rsidR="00E428FD" w:rsidRDefault="00E428FD" w:rsidP="00E428FD">
      <w:pPr>
        <w:jc w:val="both"/>
      </w:pPr>
    </w:p>
    <w:p w:rsidR="00E428FD" w:rsidRDefault="00E428FD" w:rsidP="00E428FD">
      <w:pPr>
        <w:jc w:val="both"/>
      </w:pPr>
    </w:p>
    <w:p w:rsidR="00E428FD" w:rsidRPr="004A1407" w:rsidRDefault="00E428FD" w:rsidP="00E428FD">
      <w:pPr>
        <w:jc w:val="center"/>
        <w:outlineLvl w:val="0"/>
        <w:rPr>
          <w:b/>
        </w:rPr>
      </w:pPr>
      <w:r w:rsidRPr="004A1407">
        <w:rPr>
          <w:b/>
        </w:rPr>
        <w:t>Jelző</w:t>
      </w:r>
      <w:r w:rsidR="008A0804">
        <w:rPr>
          <w:b/>
        </w:rPr>
        <w:t>rendszeres házi segítségnyújtás - Biharkeresztes</w:t>
      </w:r>
    </w:p>
    <w:p w:rsidR="00E428FD" w:rsidRPr="009A264F" w:rsidRDefault="00E428FD" w:rsidP="00E428FD">
      <w:pPr>
        <w:jc w:val="both"/>
      </w:pPr>
    </w:p>
    <w:p w:rsidR="00E428FD" w:rsidRPr="009A264F" w:rsidRDefault="00E428FD" w:rsidP="00E428FD">
      <w:pPr>
        <w:shd w:val="clear" w:color="auto" w:fill="FFFFFF"/>
        <w:suppressAutoHyphens w:val="0"/>
        <w:jc w:val="both"/>
        <w:rPr>
          <w:rFonts w:cs="Arial"/>
          <w:szCs w:val="18"/>
          <w:lang w:eastAsia="hu-HU"/>
        </w:rPr>
      </w:pPr>
      <w:r w:rsidRPr="009A264F">
        <w:rPr>
          <w:rFonts w:cs="Arial"/>
          <w:szCs w:val="18"/>
          <w:lang w:eastAsia="hu-HU"/>
        </w:rPr>
        <w:t>A jelzőrendszeres ház</w:t>
      </w:r>
      <w:r>
        <w:rPr>
          <w:rFonts w:cs="Arial"/>
          <w:szCs w:val="18"/>
          <w:lang w:eastAsia="hu-HU"/>
        </w:rPr>
        <w:t>i segítségnyújtást a</w:t>
      </w:r>
      <w:r w:rsidRPr="009A264F">
        <w:rPr>
          <w:rFonts w:cs="Arial"/>
          <w:szCs w:val="18"/>
          <w:lang w:eastAsia="hu-HU"/>
        </w:rPr>
        <w:t xml:space="preserve"> saját otthonukban élő, 65 év feletti, egészségi állapotuk és szociális helyzetük miatt segítségre szoruló emberek igényelhetik. A jelző</w:t>
      </w:r>
      <w:r>
        <w:rPr>
          <w:rFonts w:cs="Arial"/>
          <w:szCs w:val="18"/>
          <w:lang w:eastAsia="hu-HU"/>
        </w:rPr>
        <w:t>rendszeres házi segítségnyújtás</w:t>
      </w:r>
      <w:r w:rsidRPr="009A264F">
        <w:rPr>
          <w:rFonts w:cs="Arial"/>
          <w:szCs w:val="18"/>
          <w:lang w:eastAsia="hu-HU"/>
        </w:rPr>
        <w:t xml:space="preserve"> biztosítja</w:t>
      </w:r>
    </w:p>
    <w:p w:rsidR="00E428FD" w:rsidRPr="009A264F" w:rsidRDefault="00E428FD" w:rsidP="00E428FD">
      <w:pPr>
        <w:numPr>
          <w:ilvl w:val="0"/>
          <w:numId w:val="1"/>
        </w:numPr>
        <w:shd w:val="clear" w:color="auto" w:fill="FFFFFF"/>
        <w:suppressAutoHyphens w:val="0"/>
        <w:ind w:left="0"/>
        <w:jc w:val="both"/>
        <w:rPr>
          <w:rFonts w:cs="Arial"/>
          <w:szCs w:val="18"/>
          <w:lang w:eastAsia="hu-HU"/>
        </w:rPr>
      </w:pPr>
      <w:r w:rsidRPr="009A264F">
        <w:rPr>
          <w:rFonts w:cs="Arial"/>
          <w:szCs w:val="18"/>
          <w:lang w:eastAsia="hu-HU"/>
        </w:rPr>
        <w:t>az ellátott személy segélyhívása esetén az ügyeletes gondozónak a helyszínen történő haladéktalan megjelenését,</w:t>
      </w:r>
    </w:p>
    <w:p w:rsidR="00E428FD" w:rsidRPr="009A264F" w:rsidRDefault="00E428FD" w:rsidP="00E428FD">
      <w:pPr>
        <w:numPr>
          <w:ilvl w:val="0"/>
          <w:numId w:val="1"/>
        </w:numPr>
        <w:shd w:val="clear" w:color="auto" w:fill="FFFFFF"/>
        <w:suppressAutoHyphens w:val="0"/>
        <w:ind w:left="0"/>
        <w:jc w:val="both"/>
        <w:rPr>
          <w:rFonts w:cs="Arial"/>
          <w:szCs w:val="18"/>
          <w:lang w:eastAsia="hu-HU"/>
        </w:rPr>
      </w:pPr>
      <w:r w:rsidRPr="009A264F">
        <w:rPr>
          <w:rFonts w:cs="Arial"/>
          <w:szCs w:val="18"/>
          <w:lang w:eastAsia="hu-HU"/>
        </w:rPr>
        <w:t>a segélyhívás okául szolgáló probléma megoldása érdekében szükséges azonnali intézkedések megtételét,</w:t>
      </w:r>
    </w:p>
    <w:p w:rsidR="00E428FD" w:rsidRDefault="00E428FD" w:rsidP="00E428FD">
      <w:pPr>
        <w:numPr>
          <w:ilvl w:val="0"/>
          <w:numId w:val="1"/>
        </w:numPr>
        <w:shd w:val="clear" w:color="auto" w:fill="FFFFFF"/>
        <w:suppressAutoHyphens w:val="0"/>
        <w:ind w:left="0"/>
        <w:jc w:val="both"/>
        <w:rPr>
          <w:rFonts w:cs="Arial"/>
          <w:szCs w:val="18"/>
          <w:lang w:eastAsia="hu-HU"/>
        </w:rPr>
      </w:pPr>
      <w:r w:rsidRPr="009A264F">
        <w:rPr>
          <w:rFonts w:cs="Arial"/>
          <w:szCs w:val="18"/>
          <w:lang w:eastAsia="hu-HU"/>
        </w:rPr>
        <w:t>szükség esetén további, az egészségügyi és szociális alap- és szakellátás körébe tartozó ellátás kezdeményezését.</w:t>
      </w:r>
    </w:p>
    <w:p w:rsidR="00E428FD" w:rsidRDefault="00E428FD" w:rsidP="00E428FD">
      <w:pPr>
        <w:jc w:val="both"/>
      </w:pPr>
    </w:p>
    <w:p w:rsidR="00E428FD" w:rsidRDefault="00E428FD" w:rsidP="00E428FD">
      <w:r>
        <w:t>A jelzőrendszeres készülék biztonságérzetet ad az időseknek, mert a jelzés érkezése után rövid időn belül</w:t>
      </w:r>
      <w:r w:rsidR="005D7700">
        <w:t xml:space="preserve"> kiér hozzá</w:t>
      </w:r>
      <w:r w:rsidR="008373DB">
        <w:t>juk a gondozónő. 202</w:t>
      </w:r>
      <w:r w:rsidR="007D73D8">
        <w:t xml:space="preserve">3 </w:t>
      </w:r>
      <w:r w:rsidR="00C65C87">
        <w:t>évben</w:t>
      </w:r>
      <w:r>
        <w:t xml:space="preserve"> riasztás </w:t>
      </w:r>
      <w:r w:rsidR="00C65C87">
        <w:t xml:space="preserve">nem </w:t>
      </w:r>
      <w:r>
        <w:t xml:space="preserve">érkezett. </w:t>
      </w:r>
    </w:p>
    <w:p w:rsidR="00A630EC" w:rsidRDefault="00C65C87">
      <w:r>
        <w:t xml:space="preserve">A </w:t>
      </w:r>
      <w:proofErr w:type="spellStart"/>
      <w:r>
        <w:t>Gondosóra</w:t>
      </w:r>
      <w:proofErr w:type="spellEnd"/>
      <w:r>
        <w:t xml:space="preserve"> program elterjedésével a jelzőrendszeres házi segítségnyújtás iránti igény megszűnt településünkön, így ez a szolgáltatás megszüntetésre került.</w:t>
      </w:r>
    </w:p>
    <w:sectPr w:rsidR="00A630EC" w:rsidSect="004B25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C37678"/>
    <w:multiLevelType w:val="multilevel"/>
    <w:tmpl w:val="5BB216E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>
    <w:nsid w:val="47457831"/>
    <w:multiLevelType w:val="hybridMultilevel"/>
    <w:tmpl w:val="56DCBD2E"/>
    <w:lvl w:ilvl="0" w:tplc="040E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89A5C49"/>
    <w:multiLevelType w:val="hybridMultilevel"/>
    <w:tmpl w:val="586227E8"/>
    <w:lvl w:ilvl="0" w:tplc="040E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E428FD"/>
    <w:rsid w:val="00013FDE"/>
    <w:rsid w:val="000267EA"/>
    <w:rsid w:val="00035F8E"/>
    <w:rsid w:val="0003694A"/>
    <w:rsid w:val="00037849"/>
    <w:rsid w:val="0004350B"/>
    <w:rsid w:val="00050025"/>
    <w:rsid w:val="00057F09"/>
    <w:rsid w:val="0006147C"/>
    <w:rsid w:val="00066907"/>
    <w:rsid w:val="000676E2"/>
    <w:rsid w:val="00070F72"/>
    <w:rsid w:val="000909AC"/>
    <w:rsid w:val="0009142D"/>
    <w:rsid w:val="0009159E"/>
    <w:rsid w:val="00096726"/>
    <w:rsid w:val="000B063C"/>
    <w:rsid w:val="000B074E"/>
    <w:rsid w:val="000C394B"/>
    <w:rsid w:val="000C3A47"/>
    <w:rsid w:val="000D2A72"/>
    <w:rsid w:val="000D3718"/>
    <w:rsid w:val="000D55B9"/>
    <w:rsid w:val="000E365E"/>
    <w:rsid w:val="00121546"/>
    <w:rsid w:val="0012633A"/>
    <w:rsid w:val="0013029E"/>
    <w:rsid w:val="00142328"/>
    <w:rsid w:val="001509A2"/>
    <w:rsid w:val="001650A1"/>
    <w:rsid w:val="0017376D"/>
    <w:rsid w:val="00183531"/>
    <w:rsid w:val="001868BA"/>
    <w:rsid w:val="001921C2"/>
    <w:rsid w:val="00195896"/>
    <w:rsid w:val="0019774A"/>
    <w:rsid w:val="001B6A5D"/>
    <w:rsid w:val="001B7B90"/>
    <w:rsid w:val="001C31E3"/>
    <w:rsid w:val="001C4E07"/>
    <w:rsid w:val="001E22BE"/>
    <w:rsid w:val="001E4CB8"/>
    <w:rsid w:val="001F5679"/>
    <w:rsid w:val="001F567A"/>
    <w:rsid w:val="00214985"/>
    <w:rsid w:val="002202E3"/>
    <w:rsid w:val="00223989"/>
    <w:rsid w:val="0023417C"/>
    <w:rsid w:val="00237E46"/>
    <w:rsid w:val="0024262A"/>
    <w:rsid w:val="00245752"/>
    <w:rsid w:val="00257EE4"/>
    <w:rsid w:val="002822AB"/>
    <w:rsid w:val="002850A2"/>
    <w:rsid w:val="00292E8A"/>
    <w:rsid w:val="002A203F"/>
    <w:rsid w:val="002A5B12"/>
    <w:rsid w:val="002D3508"/>
    <w:rsid w:val="002D7D3F"/>
    <w:rsid w:val="00305D1B"/>
    <w:rsid w:val="003276EB"/>
    <w:rsid w:val="00344452"/>
    <w:rsid w:val="003510E4"/>
    <w:rsid w:val="00354AB8"/>
    <w:rsid w:val="00377757"/>
    <w:rsid w:val="003810A5"/>
    <w:rsid w:val="003819CB"/>
    <w:rsid w:val="00381D60"/>
    <w:rsid w:val="003847E2"/>
    <w:rsid w:val="00385AF1"/>
    <w:rsid w:val="003920C8"/>
    <w:rsid w:val="003A7400"/>
    <w:rsid w:val="003B3C14"/>
    <w:rsid w:val="003D17E1"/>
    <w:rsid w:val="003D7259"/>
    <w:rsid w:val="003E301D"/>
    <w:rsid w:val="003E399A"/>
    <w:rsid w:val="003E4E09"/>
    <w:rsid w:val="003F0C24"/>
    <w:rsid w:val="003F1102"/>
    <w:rsid w:val="003F2548"/>
    <w:rsid w:val="003F41B6"/>
    <w:rsid w:val="00404897"/>
    <w:rsid w:val="00411A5B"/>
    <w:rsid w:val="00416C70"/>
    <w:rsid w:val="00440924"/>
    <w:rsid w:val="00447527"/>
    <w:rsid w:val="004516D9"/>
    <w:rsid w:val="00471675"/>
    <w:rsid w:val="00473EF8"/>
    <w:rsid w:val="00480FA3"/>
    <w:rsid w:val="0048335B"/>
    <w:rsid w:val="00486750"/>
    <w:rsid w:val="004B252A"/>
    <w:rsid w:val="004B2852"/>
    <w:rsid w:val="004C573E"/>
    <w:rsid w:val="004D162F"/>
    <w:rsid w:val="004D4205"/>
    <w:rsid w:val="004E2ABE"/>
    <w:rsid w:val="004F4FCF"/>
    <w:rsid w:val="00520466"/>
    <w:rsid w:val="0054545B"/>
    <w:rsid w:val="0055013A"/>
    <w:rsid w:val="0055563E"/>
    <w:rsid w:val="00557E69"/>
    <w:rsid w:val="00576E54"/>
    <w:rsid w:val="00577A07"/>
    <w:rsid w:val="005A4CF8"/>
    <w:rsid w:val="005B5C40"/>
    <w:rsid w:val="005C54C5"/>
    <w:rsid w:val="005D7700"/>
    <w:rsid w:val="005E17E4"/>
    <w:rsid w:val="005E730F"/>
    <w:rsid w:val="005F07FF"/>
    <w:rsid w:val="006129A6"/>
    <w:rsid w:val="00617BDC"/>
    <w:rsid w:val="006263BD"/>
    <w:rsid w:val="00637CE4"/>
    <w:rsid w:val="00643A0C"/>
    <w:rsid w:val="00646CEB"/>
    <w:rsid w:val="00666927"/>
    <w:rsid w:val="00674317"/>
    <w:rsid w:val="006748F7"/>
    <w:rsid w:val="0067625B"/>
    <w:rsid w:val="006906E3"/>
    <w:rsid w:val="006938E7"/>
    <w:rsid w:val="006D439B"/>
    <w:rsid w:val="007022CF"/>
    <w:rsid w:val="0070296C"/>
    <w:rsid w:val="00710C00"/>
    <w:rsid w:val="00712024"/>
    <w:rsid w:val="00715326"/>
    <w:rsid w:val="00725A44"/>
    <w:rsid w:val="00730841"/>
    <w:rsid w:val="0074083A"/>
    <w:rsid w:val="00746423"/>
    <w:rsid w:val="007470A3"/>
    <w:rsid w:val="00750228"/>
    <w:rsid w:val="007510BF"/>
    <w:rsid w:val="00756F6C"/>
    <w:rsid w:val="00761A63"/>
    <w:rsid w:val="0076458F"/>
    <w:rsid w:val="00764FE8"/>
    <w:rsid w:val="0078039C"/>
    <w:rsid w:val="00786705"/>
    <w:rsid w:val="00796000"/>
    <w:rsid w:val="007B27A5"/>
    <w:rsid w:val="007C56E0"/>
    <w:rsid w:val="007C5BA1"/>
    <w:rsid w:val="007D73D8"/>
    <w:rsid w:val="007F5758"/>
    <w:rsid w:val="007F6930"/>
    <w:rsid w:val="00816C68"/>
    <w:rsid w:val="008229F9"/>
    <w:rsid w:val="00826146"/>
    <w:rsid w:val="0082647F"/>
    <w:rsid w:val="00830948"/>
    <w:rsid w:val="00830DCE"/>
    <w:rsid w:val="00832321"/>
    <w:rsid w:val="008373DB"/>
    <w:rsid w:val="00843B66"/>
    <w:rsid w:val="00846367"/>
    <w:rsid w:val="00853540"/>
    <w:rsid w:val="008650EC"/>
    <w:rsid w:val="00875175"/>
    <w:rsid w:val="008851B0"/>
    <w:rsid w:val="00886956"/>
    <w:rsid w:val="00892C88"/>
    <w:rsid w:val="008A0804"/>
    <w:rsid w:val="008B5E85"/>
    <w:rsid w:val="008C3222"/>
    <w:rsid w:val="008C499E"/>
    <w:rsid w:val="008D0B02"/>
    <w:rsid w:val="008E42E3"/>
    <w:rsid w:val="008F3790"/>
    <w:rsid w:val="008F4894"/>
    <w:rsid w:val="00913C5E"/>
    <w:rsid w:val="00915674"/>
    <w:rsid w:val="009170C0"/>
    <w:rsid w:val="00960AA1"/>
    <w:rsid w:val="00963749"/>
    <w:rsid w:val="009664D1"/>
    <w:rsid w:val="00966965"/>
    <w:rsid w:val="0097141E"/>
    <w:rsid w:val="00982DBE"/>
    <w:rsid w:val="00985DEE"/>
    <w:rsid w:val="009A32F1"/>
    <w:rsid w:val="009B339B"/>
    <w:rsid w:val="009B6C45"/>
    <w:rsid w:val="009C3CF7"/>
    <w:rsid w:val="009D3A57"/>
    <w:rsid w:val="009E18E7"/>
    <w:rsid w:val="00A11870"/>
    <w:rsid w:val="00A12040"/>
    <w:rsid w:val="00A171A8"/>
    <w:rsid w:val="00A35D21"/>
    <w:rsid w:val="00A36820"/>
    <w:rsid w:val="00A37BB9"/>
    <w:rsid w:val="00A523BC"/>
    <w:rsid w:val="00A6033C"/>
    <w:rsid w:val="00A630EC"/>
    <w:rsid w:val="00A658A9"/>
    <w:rsid w:val="00A7394B"/>
    <w:rsid w:val="00A83690"/>
    <w:rsid w:val="00AC0317"/>
    <w:rsid w:val="00AC250C"/>
    <w:rsid w:val="00AD20BD"/>
    <w:rsid w:val="00AD2D0A"/>
    <w:rsid w:val="00AE4BA9"/>
    <w:rsid w:val="00AF5717"/>
    <w:rsid w:val="00B00AD6"/>
    <w:rsid w:val="00B2293C"/>
    <w:rsid w:val="00B63D59"/>
    <w:rsid w:val="00B75A67"/>
    <w:rsid w:val="00B903E4"/>
    <w:rsid w:val="00B915ED"/>
    <w:rsid w:val="00BA62E0"/>
    <w:rsid w:val="00BA6C94"/>
    <w:rsid w:val="00BB01DE"/>
    <w:rsid w:val="00BE6C76"/>
    <w:rsid w:val="00BF408B"/>
    <w:rsid w:val="00C03BF0"/>
    <w:rsid w:val="00C12842"/>
    <w:rsid w:val="00C228B1"/>
    <w:rsid w:val="00C34259"/>
    <w:rsid w:val="00C4666A"/>
    <w:rsid w:val="00C532D8"/>
    <w:rsid w:val="00C55230"/>
    <w:rsid w:val="00C65C87"/>
    <w:rsid w:val="00C65F0E"/>
    <w:rsid w:val="00C74233"/>
    <w:rsid w:val="00C742FB"/>
    <w:rsid w:val="00C80651"/>
    <w:rsid w:val="00C86CC6"/>
    <w:rsid w:val="00CB4000"/>
    <w:rsid w:val="00CC5BF3"/>
    <w:rsid w:val="00CE7E04"/>
    <w:rsid w:val="00D076E0"/>
    <w:rsid w:val="00D10FF9"/>
    <w:rsid w:val="00D11443"/>
    <w:rsid w:val="00D34E2D"/>
    <w:rsid w:val="00D44A67"/>
    <w:rsid w:val="00D519F1"/>
    <w:rsid w:val="00D5419D"/>
    <w:rsid w:val="00D55380"/>
    <w:rsid w:val="00D7483A"/>
    <w:rsid w:val="00D85B1D"/>
    <w:rsid w:val="00D9750F"/>
    <w:rsid w:val="00DA689C"/>
    <w:rsid w:val="00DA7159"/>
    <w:rsid w:val="00DC616C"/>
    <w:rsid w:val="00DD73BC"/>
    <w:rsid w:val="00DF4E2F"/>
    <w:rsid w:val="00DF788A"/>
    <w:rsid w:val="00E033C5"/>
    <w:rsid w:val="00E043C9"/>
    <w:rsid w:val="00E326F7"/>
    <w:rsid w:val="00E40C0F"/>
    <w:rsid w:val="00E428FD"/>
    <w:rsid w:val="00E97EC9"/>
    <w:rsid w:val="00EA1AEB"/>
    <w:rsid w:val="00EA2647"/>
    <w:rsid w:val="00EB0BFE"/>
    <w:rsid w:val="00EB7BE6"/>
    <w:rsid w:val="00ED5A10"/>
    <w:rsid w:val="00EE6BE5"/>
    <w:rsid w:val="00F02EF3"/>
    <w:rsid w:val="00F22689"/>
    <w:rsid w:val="00F23CA7"/>
    <w:rsid w:val="00F47165"/>
    <w:rsid w:val="00F62203"/>
    <w:rsid w:val="00F735FC"/>
    <w:rsid w:val="00F76438"/>
    <w:rsid w:val="00F94039"/>
    <w:rsid w:val="00FA218E"/>
    <w:rsid w:val="00FA3506"/>
    <w:rsid w:val="00FB0078"/>
    <w:rsid w:val="00FC3F43"/>
    <w:rsid w:val="00FF2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E428FD"/>
    <w:pPr>
      <w:suppressAutoHyphens/>
    </w:pPr>
    <w:rPr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Dokumentumtrkp">
    <w:name w:val="Document Map"/>
    <w:basedOn w:val="Norml"/>
    <w:semiHidden/>
    <w:rsid w:val="00E428F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ormlWeb">
    <w:name w:val="Normal (Web)"/>
    <w:basedOn w:val="Norml"/>
    <w:uiPriority w:val="99"/>
    <w:unhideWhenUsed/>
    <w:rsid w:val="00480FA3"/>
    <w:pPr>
      <w:suppressAutoHyphens w:val="0"/>
      <w:spacing w:before="100" w:beforeAutospacing="1" w:after="100" w:afterAutospacing="1"/>
    </w:pPr>
    <w:rPr>
      <w:lang w:eastAsia="hu-HU"/>
    </w:rPr>
  </w:style>
  <w:style w:type="paragraph" w:styleId="Buborkszveg">
    <w:name w:val="Balloon Text"/>
    <w:basedOn w:val="Norml"/>
    <w:link w:val="BuborkszvegChar"/>
    <w:rsid w:val="001F567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1F5679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8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273BE3-5A3D-4C18-9B10-22E2CB17C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2180</Words>
  <Characters>15048</Characters>
  <Application>Microsoft Office Word</Application>
  <DocSecurity>0</DocSecurity>
  <Lines>125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Beszámoló </vt:lpstr>
    </vt:vector>
  </TitlesOfParts>
  <Company>WXPEE</Company>
  <LinksUpToDate>false</LinksUpToDate>
  <CharactersWithSpaces>17194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Beszámoló</dc:title>
  <dc:creator>user</dc:creator>
  <cp:lastModifiedBy>user</cp:lastModifiedBy>
  <cp:revision>4</cp:revision>
  <dcterms:created xsi:type="dcterms:W3CDTF">2024-01-25T12:52:00Z</dcterms:created>
  <dcterms:modified xsi:type="dcterms:W3CDTF">2024-02-09T07:27:00Z</dcterms:modified>
</cp:coreProperties>
</file>