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12A" w:rsidRPr="008D596E" w:rsidRDefault="0007464C" w:rsidP="00A5202C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b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noProof/>
          <w:sz w:val="24"/>
        </w:rPr>
        <w:drawing>
          <wp:anchor distT="0" distB="0" distL="114300" distR="114300" simplePos="0" relativeHeight="251658240" behindDoc="1" locked="0" layoutInCell="1" allowOverlap="1" wp14:anchorId="68742EE0" wp14:editId="4C372389">
            <wp:simplePos x="0" y="0"/>
            <wp:positionH relativeFrom="column">
              <wp:posOffset>-46990</wp:posOffset>
            </wp:positionH>
            <wp:positionV relativeFrom="paragraph">
              <wp:posOffset>-507365</wp:posOffset>
            </wp:positionV>
            <wp:extent cx="1642745" cy="1296035"/>
            <wp:effectExtent l="19050" t="0" r="0" b="0"/>
            <wp:wrapNone/>
            <wp:docPr id="1" name="Kép 1" descr="G:\Vegyes szóró stb\Biztos Kezdet logo nyomtat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Vegyes szóró stb\Biztos Kezdet logo nyomtatn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1CAB" w:rsidRPr="008D596E">
        <w:rPr>
          <w:rFonts w:ascii="Times New Roman" w:eastAsiaTheme="minorHAnsi" w:hAnsi="Times New Roman"/>
          <w:b/>
          <w:bCs/>
          <w:noProof/>
          <w:sz w:val="24"/>
        </w:rPr>
        <w:drawing>
          <wp:anchor distT="0" distB="0" distL="114300" distR="114300" simplePos="0" relativeHeight="251799552" behindDoc="1" locked="0" layoutInCell="1" allowOverlap="1" wp14:anchorId="525443B5" wp14:editId="05B64EE0">
            <wp:simplePos x="0" y="0"/>
            <wp:positionH relativeFrom="column">
              <wp:posOffset>4601210</wp:posOffset>
            </wp:positionH>
            <wp:positionV relativeFrom="paragraph">
              <wp:posOffset>-215900</wp:posOffset>
            </wp:positionV>
            <wp:extent cx="1264285" cy="720725"/>
            <wp:effectExtent l="171450" t="133350" r="354965" b="307975"/>
            <wp:wrapNone/>
            <wp:docPr id="2" name="Kép 2" descr="C:\Users\user\Downloads\Nefelejcs-page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Nefelejcs-page0001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720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2512A" w:rsidRPr="008D596E" w:rsidRDefault="0042512A" w:rsidP="00A5202C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b/>
          <w:bCs/>
          <w:sz w:val="24"/>
          <w:lang w:eastAsia="en-US"/>
        </w:rPr>
      </w:pPr>
    </w:p>
    <w:p w:rsidR="0008238E" w:rsidRPr="008D596E" w:rsidRDefault="0008238E" w:rsidP="0008238E">
      <w:pPr>
        <w:rPr>
          <w:rFonts w:ascii="Times New Roman" w:hAnsi="Times New Roman"/>
          <w:b/>
          <w:color w:val="000000" w:themeColor="text1"/>
          <w:sz w:val="24"/>
        </w:rPr>
      </w:pPr>
    </w:p>
    <w:p w:rsidR="0008238E" w:rsidRPr="008D596E" w:rsidRDefault="0008238E" w:rsidP="005115AF">
      <w:pPr>
        <w:jc w:val="left"/>
        <w:rPr>
          <w:rFonts w:ascii="Times New Roman" w:hAnsi="Times New Roman"/>
          <w:b/>
          <w:color w:val="000000" w:themeColor="text1"/>
          <w:sz w:val="24"/>
        </w:rPr>
      </w:pPr>
      <w:r w:rsidRPr="008D596E">
        <w:rPr>
          <w:rFonts w:ascii="Times New Roman" w:hAnsi="Times New Roman"/>
          <w:b/>
          <w:color w:val="000000" w:themeColor="text1"/>
          <w:sz w:val="24"/>
        </w:rPr>
        <w:t xml:space="preserve">Fenntartó neve: </w:t>
      </w:r>
      <w:r w:rsidRPr="008D596E">
        <w:rPr>
          <w:rFonts w:ascii="Times New Roman" w:hAnsi="Times New Roman"/>
          <w:color w:val="000000" w:themeColor="text1"/>
          <w:sz w:val="24"/>
        </w:rPr>
        <w:t>Biharkeresztes Város Önkormányzata</w:t>
      </w:r>
    </w:p>
    <w:p w:rsidR="0008238E" w:rsidRPr="008D596E" w:rsidRDefault="0008238E" w:rsidP="005115AF">
      <w:pPr>
        <w:jc w:val="left"/>
        <w:rPr>
          <w:rFonts w:ascii="Times New Roman" w:hAnsi="Times New Roman"/>
          <w:color w:val="000000" w:themeColor="text1"/>
          <w:sz w:val="24"/>
        </w:rPr>
      </w:pPr>
      <w:r w:rsidRPr="008D596E">
        <w:rPr>
          <w:rFonts w:ascii="Times New Roman" w:hAnsi="Times New Roman"/>
          <w:b/>
          <w:color w:val="000000" w:themeColor="text1"/>
          <w:sz w:val="24"/>
        </w:rPr>
        <w:t xml:space="preserve">Székhelye: </w:t>
      </w:r>
      <w:r w:rsidRPr="008D596E">
        <w:rPr>
          <w:rFonts w:ascii="Times New Roman" w:hAnsi="Times New Roman"/>
          <w:color w:val="000000" w:themeColor="text1"/>
          <w:sz w:val="24"/>
        </w:rPr>
        <w:t>4110 Biharkeresztes, Széchenyi u. 57.sz.</w:t>
      </w:r>
    </w:p>
    <w:p w:rsidR="0008238E" w:rsidRPr="008D596E" w:rsidRDefault="0008238E" w:rsidP="005115AF">
      <w:pPr>
        <w:jc w:val="left"/>
        <w:rPr>
          <w:rFonts w:ascii="Times New Roman" w:hAnsi="Times New Roman"/>
          <w:b/>
          <w:color w:val="000000" w:themeColor="text1"/>
          <w:sz w:val="24"/>
        </w:rPr>
      </w:pPr>
      <w:r w:rsidRPr="008D596E">
        <w:rPr>
          <w:rFonts w:ascii="Times New Roman" w:hAnsi="Times New Roman"/>
          <w:b/>
          <w:color w:val="000000" w:themeColor="text1"/>
          <w:sz w:val="24"/>
        </w:rPr>
        <w:t xml:space="preserve">A </w:t>
      </w:r>
      <w:r w:rsidR="0078696C" w:rsidRPr="008D596E">
        <w:rPr>
          <w:rFonts w:ascii="Times New Roman" w:hAnsi="Times New Roman"/>
          <w:b/>
          <w:color w:val="000000" w:themeColor="text1"/>
          <w:sz w:val="24"/>
        </w:rPr>
        <w:t>s</w:t>
      </w:r>
      <w:r w:rsidRPr="008D596E">
        <w:rPr>
          <w:rFonts w:ascii="Times New Roman" w:hAnsi="Times New Roman"/>
          <w:b/>
          <w:color w:val="000000" w:themeColor="text1"/>
          <w:sz w:val="24"/>
        </w:rPr>
        <w:t>zolgáltató, intézmény neve, székhelye, telephelye</w:t>
      </w:r>
      <w:r w:rsidR="0078696C" w:rsidRPr="008D596E">
        <w:rPr>
          <w:rFonts w:ascii="Times New Roman" w:hAnsi="Times New Roman"/>
          <w:b/>
          <w:color w:val="000000" w:themeColor="text1"/>
          <w:sz w:val="24"/>
        </w:rPr>
        <w:t>:</w:t>
      </w:r>
    </w:p>
    <w:p w:rsidR="0008238E" w:rsidRPr="008D596E" w:rsidRDefault="0008238E" w:rsidP="005115AF">
      <w:pPr>
        <w:jc w:val="left"/>
        <w:rPr>
          <w:rFonts w:ascii="Times New Roman" w:hAnsi="Times New Roman"/>
          <w:color w:val="000000" w:themeColor="text1"/>
          <w:sz w:val="24"/>
        </w:rPr>
      </w:pPr>
      <w:r w:rsidRPr="008D596E">
        <w:rPr>
          <w:rFonts w:ascii="Times New Roman" w:hAnsi="Times New Roman"/>
          <w:color w:val="000000" w:themeColor="text1"/>
          <w:sz w:val="24"/>
        </w:rPr>
        <w:t>Nefelejcs Biztos Kezdet Gyerekház 4110 Biharkeresztes, Kossuth u. 32.</w:t>
      </w:r>
      <w:r w:rsidR="0007464C">
        <w:rPr>
          <w:rFonts w:ascii="Times New Roman" w:hAnsi="Times New Roman"/>
          <w:color w:val="000000" w:themeColor="text1"/>
          <w:sz w:val="24"/>
        </w:rPr>
        <w:t xml:space="preserve"> </w:t>
      </w:r>
      <w:r w:rsidRPr="008D596E">
        <w:rPr>
          <w:rFonts w:ascii="Times New Roman" w:hAnsi="Times New Roman"/>
          <w:color w:val="000000" w:themeColor="text1"/>
          <w:sz w:val="24"/>
        </w:rPr>
        <w:t>sz.</w:t>
      </w:r>
    </w:p>
    <w:p w:rsidR="00B83524" w:rsidRPr="008D596E" w:rsidRDefault="00023366" w:rsidP="005115AF">
      <w:pPr>
        <w:jc w:val="left"/>
        <w:rPr>
          <w:rFonts w:ascii="Times New Roman" w:hAnsi="Times New Roman"/>
          <w:color w:val="000000" w:themeColor="text1"/>
          <w:sz w:val="24"/>
        </w:rPr>
      </w:pPr>
      <w:r w:rsidRPr="005115AF">
        <w:rPr>
          <w:rFonts w:ascii="Times New Roman" w:hAnsi="Times New Roman"/>
          <w:b/>
          <w:color w:val="000000" w:themeColor="text1"/>
          <w:sz w:val="24"/>
        </w:rPr>
        <w:t>E-</w:t>
      </w:r>
      <w:r w:rsidR="0008238E" w:rsidRPr="005115AF">
        <w:rPr>
          <w:rFonts w:ascii="Times New Roman" w:hAnsi="Times New Roman"/>
          <w:b/>
          <w:color w:val="000000" w:themeColor="text1"/>
          <w:sz w:val="24"/>
        </w:rPr>
        <w:t>mail:</w:t>
      </w:r>
      <w:r w:rsidR="0008238E" w:rsidRPr="008D596E">
        <w:rPr>
          <w:rFonts w:ascii="Times New Roman" w:hAnsi="Times New Roman"/>
          <w:color w:val="000000" w:themeColor="text1"/>
          <w:sz w:val="24"/>
        </w:rPr>
        <w:t xml:space="preserve"> </w:t>
      </w:r>
      <w:hyperlink r:id="rId10" w:history="1">
        <w:r w:rsidR="0008238E" w:rsidRPr="008D596E">
          <w:rPr>
            <w:rStyle w:val="Hiperhivatkozs"/>
            <w:rFonts w:ascii="Times New Roman" w:eastAsiaTheme="majorEastAsia" w:hAnsi="Times New Roman"/>
            <w:color w:val="000000" w:themeColor="text1"/>
            <w:sz w:val="24"/>
            <w:u w:val="none"/>
          </w:rPr>
          <w:t>gyerekhaz.biharkeresztes@bosz.hu</w:t>
        </w:r>
      </w:hyperlink>
      <w:r w:rsidR="0007464C">
        <w:rPr>
          <w:rStyle w:val="Hiperhivatkozs"/>
          <w:rFonts w:ascii="Times New Roman" w:eastAsiaTheme="majorEastAsia" w:hAnsi="Times New Roman"/>
          <w:color w:val="000000" w:themeColor="text1"/>
          <w:sz w:val="24"/>
          <w:u w:val="none"/>
        </w:rPr>
        <w:t>;</w:t>
      </w:r>
      <w:r w:rsidR="00777720" w:rsidRPr="008D596E">
        <w:rPr>
          <w:sz w:val="24"/>
        </w:rPr>
        <w:t xml:space="preserve"> </w:t>
      </w:r>
      <w:r w:rsidR="0008238E" w:rsidRPr="008D596E">
        <w:rPr>
          <w:rFonts w:ascii="Times New Roman" w:hAnsi="Times New Roman"/>
          <w:color w:val="000000" w:themeColor="text1"/>
          <w:sz w:val="24"/>
        </w:rPr>
        <w:t>tel:</w:t>
      </w:r>
      <w:r w:rsidRPr="008D596E">
        <w:rPr>
          <w:rFonts w:ascii="Times New Roman" w:hAnsi="Times New Roman"/>
          <w:color w:val="000000" w:themeColor="text1"/>
          <w:sz w:val="24"/>
        </w:rPr>
        <w:t>06-</w:t>
      </w:r>
      <w:r w:rsidR="0008238E" w:rsidRPr="008D596E">
        <w:rPr>
          <w:rFonts w:ascii="Times New Roman" w:hAnsi="Times New Roman"/>
          <w:color w:val="000000" w:themeColor="text1"/>
          <w:sz w:val="24"/>
        </w:rPr>
        <w:t>54/475-349</w:t>
      </w:r>
    </w:p>
    <w:p w:rsidR="00C2612E" w:rsidRPr="008D596E" w:rsidRDefault="00C2612E" w:rsidP="005115AF">
      <w:pPr>
        <w:jc w:val="left"/>
        <w:rPr>
          <w:rFonts w:ascii="Times New Roman" w:hAnsi="Times New Roman"/>
          <w:color w:val="000000" w:themeColor="text1"/>
          <w:sz w:val="24"/>
        </w:rPr>
      </w:pPr>
    </w:p>
    <w:p w:rsidR="00777720" w:rsidRPr="00C3537C" w:rsidRDefault="00777720" w:rsidP="0077772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777720" w:rsidRDefault="00777720" w:rsidP="0077772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32"/>
          <w:szCs w:val="32"/>
          <w:lang w:eastAsia="en-US"/>
        </w:rPr>
      </w:pPr>
      <w:r w:rsidRPr="00BD67FC">
        <w:rPr>
          <w:rFonts w:ascii="Times New Roman" w:eastAsiaTheme="minorHAnsi" w:hAnsi="Times New Roman"/>
          <w:b/>
          <w:bCs/>
          <w:sz w:val="32"/>
          <w:szCs w:val="32"/>
          <w:lang w:eastAsia="en-US"/>
        </w:rPr>
        <w:t>SZAKMAI BESZÁMOLÓ</w:t>
      </w:r>
    </w:p>
    <w:p w:rsidR="00B348B7" w:rsidRPr="00BD67FC" w:rsidRDefault="00B348B7" w:rsidP="0077772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32"/>
          <w:szCs w:val="32"/>
          <w:lang w:eastAsia="en-US"/>
        </w:rPr>
      </w:pPr>
      <w:r>
        <w:rPr>
          <w:rFonts w:ascii="Times New Roman" w:eastAsiaTheme="minorHAnsi" w:hAnsi="Times New Roman"/>
          <w:b/>
          <w:bCs/>
          <w:sz w:val="32"/>
          <w:szCs w:val="32"/>
          <w:lang w:eastAsia="en-US"/>
        </w:rPr>
        <w:t>202</w:t>
      </w:r>
      <w:r w:rsidR="00F86734">
        <w:rPr>
          <w:rFonts w:ascii="Times New Roman" w:eastAsiaTheme="minorHAnsi" w:hAnsi="Times New Roman"/>
          <w:b/>
          <w:bCs/>
          <w:sz w:val="32"/>
          <w:szCs w:val="32"/>
          <w:lang w:eastAsia="en-US"/>
        </w:rPr>
        <w:t>3</w:t>
      </w:r>
      <w:r>
        <w:rPr>
          <w:rFonts w:ascii="Times New Roman" w:eastAsiaTheme="minorHAnsi" w:hAnsi="Times New Roman"/>
          <w:b/>
          <w:bCs/>
          <w:sz w:val="32"/>
          <w:szCs w:val="32"/>
          <w:lang w:eastAsia="en-US"/>
        </w:rPr>
        <w:t>.</w:t>
      </w:r>
    </w:p>
    <w:p w:rsidR="00777720" w:rsidRPr="00BD67FC" w:rsidRDefault="00777720" w:rsidP="0077772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32"/>
          <w:szCs w:val="32"/>
          <w:lang w:eastAsia="en-US"/>
        </w:rPr>
      </w:pPr>
    </w:p>
    <w:p w:rsidR="00B83524" w:rsidRPr="00BD67FC" w:rsidRDefault="00B83524" w:rsidP="00B83524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233AB7" w:rsidRPr="00C3537C" w:rsidRDefault="00BD40BA" w:rsidP="0078696C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3537C">
        <w:rPr>
          <w:rFonts w:ascii="Times New Roman" w:eastAsiaTheme="minorHAnsi" w:hAnsi="Times New Roman"/>
          <w:b/>
          <w:bCs/>
          <w:sz w:val="24"/>
          <w:lang w:eastAsia="en-US"/>
        </w:rPr>
        <w:t>A BIZTOS KEZDET GYEREKHÁZ MŰKÖDÉSÉNEK JOGSZABÁLYI HÁTTERE:</w:t>
      </w:r>
    </w:p>
    <w:p w:rsidR="00B83524" w:rsidRPr="008D596E" w:rsidRDefault="00B83524" w:rsidP="00157A76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lang w:eastAsia="en-US"/>
        </w:rPr>
      </w:pPr>
    </w:p>
    <w:p w:rsidR="00E4349F" w:rsidRPr="008D596E" w:rsidRDefault="00E4349F" w:rsidP="00157A76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sz w:val="24"/>
          <w:lang w:eastAsia="en-US"/>
        </w:rPr>
        <w:t>1997. évi XXXI. törvény a gyermekek védelméről és a gyámügyi igazgatásról</w:t>
      </w:r>
    </w:p>
    <w:p w:rsidR="00E4349F" w:rsidRPr="008D596E" w:rsidRDefault="00E4349F" w:rsidP="00157A76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sz w:val="24"/>
          <w:lang w:eastAsia="en-US"/>
        </w:rPr>
        <w:t xml:space="preserve"> 40/2018. (XII. 4.) EMMI rendelet a gyermekek esélynövelő szolgáltatásainak szakmai feladatairól és működésük feltételeiről</w:t>
      </w:r>
    </w:p>
    <w:p w:rsidR="00C3537C" w:rsidRPr="00C3537C" w:rsidRDefault="00E4349F" w:rsidP="00C3537C">
      <w:pPr>
        <w:pStyle w:val="Listaszerbekezds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75"/>
        <w:rPr>
          <w:rFonts w:ascii="Times New Roman" w:hAnsi="Times New Roman"/>
          <w:b/>
          <w:sz w:val="24"/>
        </w:rPr>
      </w:pPr>
      <w:r w:rsidRPr="00C3537C">
        <w:rPr>
          <w:rFonts w:ascii="Times New Roman" w:hAnsi="Times New Roman"/>
          <w:b/>
          <w:bCs/>
          <w:color w:val="000000"/>
          <w:sz w:val="24"/>
        </w:rPr>
        <w:t xml:space="preserve">191/2008. (VII. 30.) Korm. </w:t>
      </w:r>
      <w:r w:rsidRPr="00C3537C">
        <w:rPr>
          <w:rFonts w:ascii="Times New Roman" w:hAnsi="Times New Roman"/>
          <w:b/>
          <w:sz w:val="24"/>
        </w:rPr>
        <w:t>rendelet a támogató szolgáltatás és a közösségi ellátások finanszírozásának rendjérő</w:t>
      </w:r>
      <w:r w:rsidR="00157A76" w:rsidRPr="00C3537C">
        <w:rPr>
          <w:rFonts w:ascii="Times New Roman" w:hAnsi="Times New Roman"/>
          <w:b/>
          <w:sz w:val="24"/>
        </w:rPr>
        <w:t>l</w:t>
      </w:r>
    </w:p>
    <w:p w:rsidR="00C807CE" w:rsidRPr="00C807CE" w:rsidRDefault="00C807CE" w:rsidP="00C807CE">
      <w:pPr>
        <w:pStyle w:val="Nincstrkz"/>
        <w:numPr>
          <w:ilvl w:val="0"/>
          <w:numId w:val="30"/>
        </w:numPr>
        <w:rPr>
          <w:rFonts w:ascii="Times New Roman" w:hAnsi="Times New Roman"/>
          <w:b/>
          <w:bCs/>
          <w:sz w:val="24"/>
        </w:rPr>
      </w:pPr>
      <w:r w:rsidRPr="00C807CE">
        <w:rPr>
          <w:rFonts w:ascii="Times New Roman" w:hAnsi="Times New Roman"/>
          <w:b/>
          <w:sz w:val="24"/>
        </w:rPr>
        <w:t>283/2020. (VI. 17.) Korm. rendelet a járványügyi készültség bevezetéséről</w:t>
      </w:r>
    </w:p>
    <w:p w:rsidR="006660B7" w:rsidRPr="00C807CE" w:rsidRDefault="006660B7" w:rsidP="00C807CE">
      <w:pPr>
        <w:pStyle w:val="Nincstrkz"/>
        <w:rPr>
          <w:rFonts w:ascii="Times New Roman" w:hAnsi="Times New Roman"/>
          <w:b/>
          <w:sz w:val="24"/>
        </w:rPr>
      </w:pPr>
    </w:p>
    <w:p w:rsidR="00B77575" w:rsidRDefault="00B77575" w:rsidP="000060AE">
      <w:pPr>
        <w:rPr>
          <w:rFonts w:ascii="Times New Roman" w:eastAsiaTheme="minorHAnsi" w:hAnsi="Times New Roman"/>
          <w:sz w:val="24"/>
          <w:lang w:eastAsia="en-US"/>
        </w:rPr>
      </w:pPr>
    </w:p>
    <w:p w:rsidR="000060AE" w:rsidRDefault="00B77575" w:rsidP="000060AE">
      <w:pPr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Ebben az évben több lényeges jogszabályváltozás is történt a </w:t>
      </w:r>
      <w:r w:rsidR="0078485B">
        <w:rPr>
          <w:rFonts w:ascii="Times New Roman" w:eastAsiaTheme="minorHAnsi" w:hAnsi="Times New Roman"/>
          <w:sz w:val="24"/>
          <w:lang w:eastAsia="en-US"/>
        </w:rPr>
        <w:t>biztos kezdet programra</w:t>
      </w:r>
      <w:r>
        <w:rPr>
          <w:rFonts w:ascii="Times New Roman" w:eastAsiaTheme="minorHAnsi" w:hAnsi="Times New Roman"/>
          <w:sz w:val="24"/>
          <w:lang w:eastAsia="en-US"/>
        </w:rPr>
        <w:t xml:space="preserve"> vonatkozóan.</w:t>
      </w:r>
      <w:r w:rsidR="0078485B">
        <w:rPr>
          <w:rFonts w:ascii="Times New Roman" w:eastAsiaTheme="minorHAnsi" w:hAnsi="Times New Roman"/>
          <w:sz w:val="24"/>
          <w:lang w:eastAsia="en-US"/>
        </w:rPr>
        <w:t xml:space="preserve"> Az alábbiakban erről nyújtok tájékoztatást:</w:t>
      </w:r>
    </w:p>
    <w:p w:rsidR="0007464C" w:rsidRDefault="0007464C" w:rsidP="000060AE">
      <w:pPr>
        <w:rPr>
          <w:rFonts w:ascii="Times New Roman" w:eastAsiaTheme="minorHAnsi" w:hAnsi="Times New Roman"/>
          <w:sz w:val="24"/>
          <w:lang w:eastAsia="en-US"/>
        </w:rPr>
      </w:pPr>
    </w:p>
    <w:p w:rsidR="00B77575" w:rsidRPr="00B77575" w:rsidRDefault="00B77575" w:rsidP="00B77575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77575">
        <w:rPr>
          <w:rFonts w:ascii="Times New Roman" w:eastAsiaTheme="minorHAnsi" w:hAnsi="Times New Roman"/>
          <w:b/>
          <w:sz w:val="24"/>
          <w:u w:val="single"/>
          <w:lang w:eastAsia="en-US"/>
        </w:rPr>
        <w:t>Legfontosabb változás, mely a szolgáltatás igénybevevő</w:t>
      </w:r>
      <w:r>
        <w:rPr>
          <w:rFonts w:ascii="Times New Roman" w:eastAsiaTheme="minorHAnsi" w:hAnsi="Times New Roman"/>
          <w:b/>
          <w:sz w:val="24"/>
          <w:u w:val="single"/>
          <w:lang w:eastAsia="en-US"/>
        </w:rPr>
        <w:t>k összetételére</w:t>
      </w:r>
      <w:r w:rsidRPr="00B77575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vonatkozik: </w:t>
      </w:r>
    </w:p>
    <w:p w:rsidR="00BB7884" w:rsidRPr="00B77575" w:rsidRDefault="00BB7884" w:rsidP="00B77575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4"/>
          <w:lang w:eastAsia="en-US"/>
        </w:rPr>
      </w:pPr>
      <w:r w:rsidRPr="00B77575">
        <w:rPr>
          <w:rFonts w:ascii="Times New Roman" w:eastAsiaTheme="minorHAnsi" w:hAnsi="Times New Roman"/>
          <w:sz w:val="24"/>
          <w:lang w:eastAsia="en-US"/>
        </w:rPr>
        <w:t xml:space="preserve">2023. január 01-től </w:t>
      </w:r>
      <w:r w:rsidRPr="00B77575">
        <w:rPr>
          <w:rFonts w:ascii="Times New Roman" w:eastAsiaTheme="minorHAnsi" w:hAnsi="Times New Roman"/>
          <w:b/>
          <w:i/>
          <w:sz w:val="24"/>
          <w:lang w:eastAsia="en-US"/>
        </w:rPr>
        <w:t xml:space="preserve">a </w:t>
      </w:r>
      <w:r w:rsidRPr="00B77575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40/2018. (XII. 4.) a gyermekek esélynövelő szolgáltatásainak szakmai feladatairól és működésük feltételeiről szóló EMMI rendelet </w:t>
      </w:r>
      <w:r w:rsidR="00924511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(továbbiakban R.) </w:t>
      </w:r>
      <w:r w:rsidRPr="00B77575">
        <w:rPr>
          <w:rFonts w:ascii="Times New Roman" w:eastAsiaTheme="minorHAnsi" w:hAnsi="Times New Roman"/>
          <w:b/>
          <w:bCs/>
          <w:i/>
          <w:sz w:val="24"/>
          <w:lang w:eastAsia="en-US"/>
        </w:rPr>
        <w:t>3. § (4) be</w:t>
      </w:r>
      <w:r w:rsidR="00B77575">
        <w:rPr>
          <w:rFonts w:ascii="Times New Roman" w:eastAsiaTheme="minorHAnsi" w:hAnsi="Times New Roman"/>
          <w:b/>
          <w:bCs/>
          <w:i/>
          <w:sz w:val="24"/>
          <w:lang w:eastAsia="en-US"/>
        </w:rPr>
        <w:t>ke</w:t>
      </w:r>
      <w:r w:rsidRPr="00B77575">
        <w:rPr>
          <w:rFonts w:ascii="Times New Roman" w:eastAsiaTheme="minorHAnsi" w:hAnsi="Times New Roman"/>
          <w:b/>
          <w:bCs/>
          <w:i/>
          <w:sz w:val="24"/>
          <w:lang w:eastAsia="en-US"/>
        </w:rPr>
        <w:t>zdése értelmében</w:t>
      </w:r>
      <w:r w:rsidR="00B77575">
        <w:rPr>
          <w:rFonts w:ascii="Times New Roman" w:eastAsiaTheme="minorHAnsi" w:hAnsi="Times New Roman"/>
          <w:b/>
          <w:bCs/>
          <w:i/>
          <w:sz w:val="24"/>
          <w:lang w:eastAsia="en-US"/>
        </w:rPr>
        <w:t>:</w:t>
      </w:r>
      <w:r w:rsidRPr="00B77575">
        <w:rPr>
          <w:rFonts w:ascii="Times New Roman" w:eastAsiaTheme="minorHAnsi" w:hAnsi="Times New Roman"/>
          <w:bCs/>
          <w:sz w:val="24"/>
          <w:lang w:eastAsia="en-US"/>
        </w:rPr>
        <w:t> </w:t>
      </w:r>
      <w:r w:rsidR="00B77575">
        <w:rPr>
          <w:rFonts w:ascii="Times New Roman" w:eastAsiaTheme="minorHAnsi" w:hAnsi="Times New Roman"/>
          <w:bCs/>
          <w:sz w:val="24"/>
          <w:lang w:eastAsia="en-US"/>
        </w:rPr>
        <w:t>a</w:t>
      </w:r>
      <w:r w:rsidRPr="00B77575">
        <w:rPr>
          <w:rFonts w:ascii="Times New Roman" w:eastAsiaTheme="minorHAnsi" w:hAnsi="Times New Roman"/>
          <w:bCs/>
          <w:sz w:val="24"/>
          <w:lang w:eastAsia="en-US"/>
        </w:rPr>
        <w:t xml:space="preserve"> Biztos Kezdet Gyerekház nyújtotta szolgáltatást rendszeresen igénybe vevő gyermekek legalább felének</w:t>
      </w:r>
    </w:p>
    <w:p w:rsidR="00BB7884" w:rsidRPr="00BB7884" w:rsidRDefault="00BB7884" w:rsidP="00BB7884"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bCs/>
          <w:sz w:val="24"/>
          <w:lang w:eastAsia="en-US"/>
        </w:rPr>
      </w:pPr>
      <w:proofErr w:type="gramStart"/>
      <w:r w:rsidRPr="00BB7884">
        <w:rPr>
          <w:rFonts w:ascii="Times New Roman" w:eastAsiaTheme="minorHAnsi" w:hAnsi="Times New Roman"/>
          <w:bCs/>
          <w:i/>
          <w:iCs/>
          <w:sz w:val="24"/>
          <w:lang w:eastAsia="en-US"/>
        </w:rPr>
        <w:t>a</w:t>
      </w:r>
      <w:proofErr w:type="gramEnd"/>
      <w:r w:rsidRPr="00BB7884">
        <w:rPr>
          <w:rFonts w:ascii="Times New Roman" w:eastAsiaTheme="minorHAnsi" w:hAnsi="Times New Roman"/>
          <w:bCs/>
          <w:i/>
          <w:iCs/>
          <w:sz w:val="24"/>
          <w:lang w:eastAsia="en-US"/>
        </w:rPr>
        <w:t>) </w:t>
      </w:r>
      <w:r w:rsidR="00471F1B">
        <w:rPr>
          <w:rFonts w:ascii="Times New Roman" w:eastAsiaTheme="minorHAnsi" w:hAnsi="Times New Roman"/>
          <w:bCs/>
          <w:i/>
          <w:iCs/>
          <w:sz w:val="24"/>
          <w:lang w:eastAsia="en-US"/>
        </w:rPr>
        <w:t xml:space="preserve"> </w:t>
      </w:r>
      <w:r w:rsidRPr="00BB7884">
        <w:rPr>
          <w:rFonts w:ascii="Times New Roman" w:eastAsiaTheme="minorHAnsi" w:hAnsi="Times New Roman"/>
          <w:bCs/>
          <w:sz w:val="24"/>
          <w:lang w:eastAsia="en-US"/>
        </w:rPr>
        <w:t>rendszeres gyermekvédelmi kedvezményben részesülő gyermeknek kell lennie, vagy</w:t>
      </w:r>
    </w:p>
    <w:p w:rsidR="00BB7884" w:rsidRDefault="00BB7884" w:rsidP="00BB7884"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bCs/>
          <w:sz w:val="24"/>
          <w:lang w:eastAsia="en-US"/>
        </w:rPr>
      </w:pPr>
      <w:r w:rsidRPr="00BB7884">
        <w:rPr>
          <w:rFonts w:ascii="Times New Roman" w:eastAsiaTheme="minorHAnsi" w:hAnsi="Times New Roman"/>
          <w:bCs/>
          <w:i/>
          <w:iCs/>
          <w:sz w:val="24"/>
          <w:lang w:eastAsia="en-US"/>
        </w:rPr>
        <w:t>b)</w:t>
      </w:r>
      <w:r w:rsidR="00471F1B">
        <w:rPr>
          <w:rFonts w:ascii="Times New Roman" w:eastAsiaTheme="minorHAnsi" w:hAnsi="Times New Roman"/>
          <w:bCs/>
          <w:i/>
          <w:iCs/>
          <w:sz w:val="24"/>
          <w:lang w:eastAsia="en-US"/>
        </w:rPr>
        <w:t xml:space="preserve"> </w:t>
      </w:r>
      <w:r w:rsidRPr="00BB7884">
        <w:rPr>
          <w:rFonts w:ascii="Times New Roman" w:eastAsiaTheme="minorHAnsi" w:hAnsi="Times New Roman"/>
          <w:bCs/>
          <w:sz w:val="24"/>
          <w:lang w:eastAsia="en-US"/>
        </w:rPr>
        <w:t xml:space="preserve">a településre vonatkozó integrált településfejlesztési stratégiában </w:t>
      </w:r>
      <w:proofErr w:type="spellStart"/>
      <w:r w:rsidRPr="00BB7884">
        <w:rPr>
          <w:rFonts w:ascii="Times New Roman" w:eastAsiaTheme="minorHAnsi" w:hAnsi="Times New Roman"/>
          <w:bCs/>
          <w:sz w:val="24"/>
          <w:lang w:eastAsia="en-US"/>
        </w:rPr>
        <w:t>szegregált</w:t>
      </w:r>
      <w:proofErr w:type="spellEnd"/>
      <w:r w:rsidRPr="00BB7884">
        <w:rPr>
          <w:rFonts w:ascii="Times New Roman" w:eastAsiaTheme="minorHAnsi" w:hAnsi="Times New Roman"/>
          <w:bCs/>
          <w:sz w:val="24"/>
          <w:lang w:eastAsia="en-US"/>
        </w:rPr>
        <w:t xml:space="preserve"> vagy szegregációval veszélyeztetett területnek nyilvánított lakókörnyezetben kell élnie.</w:t>
      </w:r>
    </w:p>
    <w:p w:rsidR="00924511" w:rsidRDefault="00924511" w:rsidP="00BB7884"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bCs/>
          <w:sz w:val="24"/>
          <w:lang w:eastAsia="en-US"/>
        </w:rPr>
      </w:pPr>
      <w:r>
        <w:rPr>
          <w:rFonts w:ascii="Times New Roman" w:eastAsiaTheme="minorHAnsi" w:hAnsi="Times New Roman"/>
          <w:bCs/>
          <w:i/>
          <w:iCs/>
          <w:sz w:val="24"/>
          <w:lang w:eastAsia="en-US"/>
        </w:rPr>
        <w:t>(Eltűnt a hátrányos, halmozottan hátrányos minősítésre vonatkozó előírás.)</w:t>
      </w:r>
    </w:p>
    <w:p w:rsidR="00BB7884" w:rsidRDefault="00BB7884" w:rsidP="00BB7884"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bCs/>
          <w:iCs/>
          <w:sz w:val="24"/>
          <w:lang w:eastAsia="en-US"/>
        </w:rPr>
      </w:pPr>
    </w:p>
    <w:p w:rsidR="00BB7884" w:rsidRPr="00924511" w:rsidRDefault="00B77575" w:rsidP="00B77575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u w:val="single"/>
          <w:lang w:eastAsia="en-US"/>
        </w:rPr>
      </w:pPr>
      <w:r w:rsidRPr="00924511">
        <w:rPr>
          <w:rFonts w:ascii="Times New Roman" w:eastAsiaTheme="minorHAnsi" w:hAnsi="Times New Roman"/>
          <w:b/>
          <w:bCs/>
          <w:sz w:val="24"/>
          <w:u w:val="single"/>
          <w:lang w:eastAsia="en-US"/>
        </w:rPr>
        <w:t xml:space="preserve">Másik fontos változás, mely 2023. augusztus 04-től hatályos: </w:t>
      </w:r>
    </w:p>
    <w:p w:rsidR="00B77575" w:rsidRDefault="00B77575" w:rsidP="00B77575">
      <w:pPr>
        <w:autoSpaceDE w:val="0"/>
        <w:autoSpaceDN w:val="0"/>
        <w:adjustRightInd w:val="0"/>
        <w:rPr>
          <w:rFonts w:ascii="Times New Roman" w:hAnsi="Times New Roman"/>
          <w:sz w:val="24"/>
          <w:shd w:val="clear" w:color="auto" w:fill="FFFFFF"/>
        </w:rPr>
      </w:pPr>
      <w:r w:rsidRPr="00B77575">
        <w:rPr>
          <w:rFonts w:ascii="Times New Roman" w:hAnsi="Times New Roman"/>
          <w:sz w:val="24"/>
          <w:shd w:val="clear" w:color="auto" w:fill="FFFFFF"/>
        </w:rPr>
        <w:t xml:space="preserve">A </w:t>
      </w:r>
      <w:r w:rsidR="00924511">
        <w:rPr>
          <w:rFonts w:ascii="Times New Roman" w:hAnsi="Times New Roman"/>
          <w:sz w:val="24"/>
          <w:shd w:val="clear" w:color="auto" w:fill="FFFFFF"/>
        </w:rPr>
        <w:t xml:space="preserve">R. </w:t>
      </w:r>
      <w:r w:rsidRPr="00B77575">
        <w:rPr>
          <w:rFonts w:ascii="Times New Roman" w:hAnsi="Times New Roman"/>
          <w:sz w:val="24"/>
          <w:shd w:val="clear" w:color="auto" w:fill="FFFFFF"/>
        </w:rPr>
        <w:t>(4) bekezdésben foglalt feltételek fennállását a szolgáltatás igénybevételének megkezdésekor kell vizsgálni, és azokat az igénybe vevő gyermek tekintetében a szolgáltatás igénybevételének teljes időtartama alatt folyamatosan fennállónak kell tekinteni.</w:t>
      </w:r>
      <w:r w:rsidR="0078485B">
        <w:rPr>
          <w:rFonts w:ascii="Times New Roman" w:hAnsi="Times New Roman"/>
          <w:sz w:val="24"/>
          <w:shd w:val="clear" w:color="auto" w:fill="FFFFFF"/>
        </w:rPr>
        <w:t xml:space="preserve"> Ez azt jelenti, ha valaki a szolgáltatás </w:t>
      </w:r>
      <w:r w:rsidR="00924511">
        <w:rPr>
          <w:rFonts w:ascii="Times New Roman" w:hAnsi="Times New Roman"/>
          <w:sz w:val="24"/>
          <w:shd w:val="clear" w:color="auto" w:fill="FFFFFF"/>
        </w:rPr>
        <w:t xml:space="preserve">igénybe vétele idején rendszeres gyermekvédelmi kedvezményben részesül, vagy </w:t>
      </w:r>
      <w:proofErr w:type="spellStart"/>
      <w:r w:rsidR="00924511">
        <w:rPr>
          <w:rFonts w:ascii="Times New Roman" w:hAnsi="Times New Roman"/>
          <w:sz w:val="24"/>
          <w:shd w:val="clear" w:color="auto" w:fill="FFFFFF"/>
        </w:rPr>
        <w:t>szegregátumban</w:t>
      </w:r>
      <w:proofErr w:type="spellEnd"/>
      <w:r w:rsidR="00924511">
        <w:rPr>
          <w:rFonts w:ascii="Times New Roman" w:hAnsi="Times New Roman"/>
          <w:sz w:val="24"/>
          <w:shd w:val="clear" w:color="auto" w:fill="FFFFFF"/>
        </w:rPr>
        <w:t xml:space="preserve"> él, a jogosultságot nem kell a regisztrációja ideje alatt nyomon követnünk évenként, elég csak a belépéskor teljesülnie annak</w:t>
      </w:r>
      <w:r w:rsidR="00BC4ADD">
        <w:rPr>
          <w:rFonts w:ascii="Times New Roman" w:hAnsi="Times New Roman"/>
          <w:sz w:val="24"/>
          <w:shd w:val="clear" w:color="auto" w:fill="FFFFFF"/>
        </w:rPr>
        <w:t>.</w:t>
      </w:r>
      <w:r w:rsidR="00924511">
        <w:rPr>
          <w:rFonts w:ascii="Times New Roman" w:hAnsi="Times New Roman"/>
          <w:sz w:val="24"/>
          <w:shd w:val="clear" w:color="auto" w:fill="FFFFFF"/>
        </w:rPr>
        <w:t xml:space="preserve"> Eddig folyamatos</w:t>
      </w:r>
      <w:r w:rsidR="00471F1B">
        <w:rPr>
          <w:rFonts w:ascii="Times New Roman" w:hAnsi="Times New Roman"/>
          <w:sz w:val="24"/>
          <w:shd w:val="clear" w:color="auto" w:fill="FFFFFF"/>
        </w:rPr>
        <w:t xml:space="preserve"> (évközi)</w:t>
      </w:r>
      <w:r w:rsidR="00924511">
        <w:rPr>
          <w:rFonts w:ascii="Times New Roman" w:hAnsi="Times New Roman"/>
          <w:sz w:val="24"/>
          <w:shd w:val="clear" w:color="auto" w:fill="FFFFFF"/>
        </w:rPr>
        <w:t xml:space="preserve"> monitorozást igényelt</w:t>
      </w:r>
      <w:r w:rsidR="00471F1B">
        <w:rPr>
          <w:rFonts w:ascii="Times New Roman" w:hAnsi="Times New Roman"/>
          <w:sz w:val="24"/>
          <w:shd w:val="clear" w:color="auto" w:fill="FFFFFF"/>
        </w:rPr>
        <w:t xml:space="preserve"> részünkről az</w:t>
      </w:r>
      <w:r w:rsidR="00924511">
        <w:rPr>
          <w:rFonts w:ascii="Times New Roman" w:hAnsi="Times New Roman"/>
          <w:sz w:val="24"/>
          <w:shd w:val="clear" w:color="auto" w:fill="FFFFFF"/>
        </w:rPr>
        <w:t xml:space="preserve">, hogy a jogszabályi feltételeknek megfeleljen az igénybe vétel. </w:t>
      </w:r>
    </w:p>
    <w:p w:rsidR="0078485B" w:rsidRPr="00B77575" w:rsidRDefault="0078485B" w:rsidP="00B77575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4"/>
          <w:lang w:eastAsia="en-US"/>
        </w:rPr>
      </w:pPr>
    </w:p>
    <w:p w:rsidR="00B77575" w:rsidRPr="00BB7884" w:rsidRDefault="00B77575" w:rsidP="00B77575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4"/>
          <w:lang w:eastAsia="en-US"/>
        </w:rPr>
      </w:pPr>
    </w:p>
    <w:p w:rsidR="00B77575" w:rsidRDefault="00B77575" w:rsidP="00B77575">
      <w:pPr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lastRenderedPageBreak/>
        <w:t xml:space="preserve">Szolgáltatásunk alapelve, célja és feladata tekintetében, illetve a szolgáltatások igénybevételére vonatkozóan 2023-ban nem történt érdemi változás az előző évekhez képest, így az e témakörben felsorolt pontok </w:t>
      </w:r>
      <w:r w:rsidR="00924511">
        <w:rPr>
          <w:rFonts w:ascii="Times New Roman" w:eastAsiaTheme="minorHAnsi" w:hAnsi="Times New Roman"/>
          <w:sz w:val="24"/>
          <w:lang w:eastAsia="en-US"/>
        </w:rPr>
        <w:t xml:space="preserve">továbbra is </w:t>
      </w:r>
      <w:r>
        <w:rPr>
          <w:rFonts w:ascii="Times New Roman" w:eastAsiaTheme="minorHAnsi" w:hAnsi="Times New Roman"/>
          <w:sz w:val="24"/>
          <w:lang w:eastAsia="en-US"/>
        </w:rPr>
        <w:t xml:space="preserve">az előző </w:t>
      </w:r>
      <w:proofErr w:type="spellStart"/>
      <w:r>
        <w:rPr>
          <w:rFonts w:ascii="Times New Roman" w:eastAsiaTheme="minorHAnsi" w:hAnsi="Times New Roman"/>
          <w:sz w:val="24"/>
          <w:lang w:eastAsia="en-US"/>
        </w:rPr>
        <w:t>évi</w:t>
      </w:r>
      <w:r w:rsidR="00924511">
        <w:rPr>
          <w:rFonts w:ascii="Times New Roman" w:eastAsiaTheme="minorHAnsi" w:hAnsi="Times New Roman"/>
          <w:sz w:val="24"/>
          <w:lang w:eastAsia="en-US"/>
        </w:rPr>
        <w:t>e</w:t>
      </w:r>
      <w:r>
        <w:rPr>
          <w:rFonts w:ascii="Times New Roman" w:eastAsiaTheme="minorHAnsi" w:hAnsi="Times New Roman"/>
          <w:sz w:val="24"/>
          <w:lang w:eastAsia="en-US"/>
        </w:rPr>
        <w:t>kkel</w:t>
      </w:r>
      <w:proofErr w:type="spellEnd"/>
      <w:r>
        <w:rPr>
          <w:rFonts w:ascii="Times New Roman" w:eastAsiaTheme="minorHAnsi" w:hAnsi="Times New Roman"/>
          <w:sz w:val="24"/>
          <w:lang w:eastAsia="en-US"/>
        </w:rPr>
        <w:t xml:space="preserve"> megegyező adattartalommal bírnak.</w:t>
      </w:r>
    </w:p>
    <w:p w:rsidR="00BB7884" w:rsidRPr="00BB7884" w:rsidRDefault="00BB7884" w:rsidP="00BB7884">
      <w:pPr>
        <w:pStyle w:val="Listaszerbekezds"/>
        <w:autoSpaceDE w:val="0"/>
        <w:autoSpaceDN w:val="0"/>
        <w:adjustRightInd w:val="0"/>
        <w:rPr>
          <w:rFonts w:ascii="Times New Roman" w:eastAsiaTheme="minorHAnsi" w:hAnsi="Times New Roman"/>
          <w:bCs/>
          <w:sz w:val="24"/>
          <w:lang w:eastAsia="en-US"/>
        </w:rPr>
      </w:pPr>
    </w:p>
    <w:p w:rsidR="00924511" w:rsidRDefault="00924511" w:rsidP="00FF2707">
      <w:p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b/>
          <w:bCs/>
          <w:sz w:val="24"/>
          <w:lang w:eastAsia="en-US"/>
        </w:rPr>
      </w:pPr>
    </w:p>
    <w:p w:rsidR="00FF2707" w:rsidRPr="008D596E" w:rsidRDefault="00FF2707" w:rsidP="00FF2707">
      <w:p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b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sz w:val="24"/>
          <w:lang w:eastAsia="en-US"/>
        </w:rPr>
        <w:t xml:space="preserve">A szolgáltatás alapelve, célja, feladata </w:t>
      </w:r>
    </w:p>
    <w:p w:rsidR="00FF2707" w:rsidRPr="008D596E" w:rsidRDefault="00FF2707" w:rsidP="00FF2707">
      <w:p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sz w:val="24"/>
          <w:lang w:eastAsia="en-US"/>
        </w:rPr>
      </w:pPr>
    </w:p>
    <w:p w:rsidR="00FF2707" w:rsidRPr="008D596E" w:rsidRDefault="00FF2707" w:rsidP="00FF2707">
      <w:pPr>
        <w:rPr>
          <w:rFonts w:ascii="Times New Roman" w:eastAsiaTheme="minorHAnsi" w:hAnsi="Times New Roman"/>
          <w:sz w:val="24"/>
          <w:lang w:eastAsia="en-US"/>
        </w:rPr>
      </w:pPr>
      <w:r w:rsidRPr="008D596E">
        <w:rPr>
          <w:rFonts w:ascii="Times New Roman" w:eastAsiaTheme="minorHAnsi" w:hAnsi="Times New Roman"/>
          <w:sz w:val="24"/>
          <w:lang w:eastAsia="en-US"/>
        </w:rPr>
        <w:t>A Biztos Kezdet program alapgondolata az esélyek megteremtése, illetve a képességek kibontakoztatásának biztosítása. Prevenciós program, amelynek segítségével reális lehetőség nyílik az eltérő élethelyzetből induló gyermekek számára a képességeik kibontakoztatására, az esetleges problémák lehető legkorábban történő felismerésére, a korai, célzott képesség-fejlesztésre, a hátrányos helyzetből fakadó fejlődésbeli elmaradás elkerülésére, a hátrányok mérséklésére, a kirekesztődés megelőzésére.</w:t>
      </w:r>
    </w:p>
    <w:p w:rsidR="00FF2707" w:rsidRPr="008D596E" w:rsidRDefault="00FF2707" w:rsidP="00FF2707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Gyerekház a Gyvt. 38/A. § (1) bekezdésében meghatározott célokat szolgáló, a helyi szükségleteknek megfelelő és kellően indokolt tevékenységeket is elláthat. Ezen belül </w:t>
      </w:r>
      <w:proofErr w:type="gramStart"/>
      <w:r w:rsidRPr="008D596E">
        <w:rPr>
          <w:rFonts w:ascii="Times New Roman" w:hAnsi="Times New Roman"/>
          <w:sz w:val="24"/>
        </w:rPr>
        <w:t>javasolhatja</w:t>
      </w:r>
      <w:proofErr w:type="gramEnd"/>
      <w:r w:rsidRPr="008D596E">
        <w:rPr>
          <w:rFonts w:ascii="Times New Roman" w:hAnsi="Times New Roman"/>
          <w:sz w:val="24"/>
        </w:rPr>
        <w:t xml:space="preserve"> a védőnői ellátás, más egészségügyi szolgáltatás, illetve szociális és gyermekjóléti szolgáltatás igénybevételét, illetve közreműködhet a családtervezési ismeretek átadásában, a veszélyeztetett várandósság megelőzésében, és segítheti a várandós anyákat a gyermek fogadására való felkészülésben.</w:t>
      </w:r>
    </w:p>
    <w:p w:rsidR="00FF2707" w:rsidRPr="008D596E" w:rsidRDefault="00FF2707" w:rsidP="00FF2707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Gyerekház a </w:t>
      </w:r>
      <w:r w:rsidRPr="008D596E">
        <w:rPr>
          <w:rFonts w:ascii="Times New Roman" w:hAnsi="Times New Roman"/>
          <w:i/>
          <w:iCs/>
          <w:sz w:val="24"/>
        </w:rPr>
        <w:t>család- és gyermekjóléti szolgálattal</w:t>
      </w:r>
      <w:r w:rsidRPr="008D596E">
        <w:rPr>
          <w:rFonts w:ascii="Times New Roman" w:hAnsi="Times New Roman"/>
          <w:sz w:val="24"/>
        </w:rPr>
        <w:t xml:space="preserve">, valamint a </w:t>
      </w:r>
      <w:r w:rsidRPr="008D596E">
        <w:rPr>
          <w:rFonts w:ascii="Times New Roman" w:hAnsi="Times New Roman"/>
          <w:i/>
          <w:iCs/>
          <w:sz w:val="24"/>
        </w:rPr>
        <w:t>család- és gyermekjóléti központtal</w:t>
      </w:r>
      <w:r w:rsidRPr="008D596E">
        <w:rPr>
          <w:rFonts w:ascii="Times New Roman" w:hAnsi="Times New Roman"/>
          <w:sz w:val="24"/>
        </w:rPr>
        <w:t xml:space="preserve"> együttműködve segíti elő a gyermek és a család sikeres társadalmi integrációját. A Gyerekház legalább havonta egy alkalommal csoportmegbeszélést szervez a család- és gyermekjóléti szolgálat, az óvoda, egyéb gyermekintézmény, valamint szükség esetén a gyermekvédelmi jelzőrendszer más tagjának részvételével. A család- és gyermekjóléti szolgálat a családban jelentkező nevelési problémák és hiányosságok káros hatásainak enyhítése céljából </w:t>
      </w:r>
      <w:r w:rsidRPr="008D596E">
        <w:rPr>
          <w:rFonts w:ascii="Times New Roman" w:hAnsi="Times New Roman"/>
          <w:i/>
          <w:iCs/>
          <w:sz w:val="24"/>
        </w:rPr>
        <w:t>tájékoztatja</w:t>
      </w:r>
      <w:r w:rsidRPr="008D596E">
        <w:rPr>
          <w:rFonts w:ascii="Times New Roman" w:hAnsi="Times New Roman"/>
          <w:sz w:val="24"/>
        </w:rPr>
        <w:t xml:space="preserve"> a szülőt az ellátási területén lévő Biztos Kezdet Gyerekház szolgáltatásainak tartalmáról és igénybevételének feltételeiről, valamint </w:t>
      </w:r>
      <w:r w:rsidRPr="008D596E">
        <w:rPr>
          <w:rFonts w:ascii="Times New Roman" w:hAnsi="Times New Roman"/>
          <w:i/>
          <w:iCs/>
          <w:sz w:val="24"/>
        </w:rPr>
        <w:t>személyes közreműködéssel segíti e szolgáltatások igénybevételét is</w:t>
      </w:r>
      <w:r w:rsidRPr="008D596E">
        <w:rPr>
          <w:rFonts w:ascii="Times New Roman" w:hAnsi="Times New Roman"/>
          <w:sz w:val="24"/>
        </w:rPr>
        <w:t>.</w:t>
      </w:r>
    </w:p>
    <w:p w:rsidR="00920507" w:rsidRPr="008D596E" w:rsidRDefault="00920507" w:rsidP="00FF2707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gyerekházakban az ide járó gyerekeket megfigyeljük, felmérjük és a dokumentációs rendszerünkben meghatározott időközönként rögzítjük.  Kiemelt területek: személyes, társas érzelmi fejlődés, kommunikáció, nyelv és írásbeliség, problémamegoldás és logikus gondolkodás, a világ megértése, testi fejlődés és a kreatív fejlődés. Megfigyeljük a szülő-gyerek játéktevékenységét. A fejlesztendő területekről tervet készítünk. </w:t>
      </w:r>
    </w:p>
    <w:p w:rsidR="00737610" w:rsidRPr="008D596E" w:rsidRDefault="007C0BA0" w:rsidP="00FF2707">
      <w:pPr>
        <w:spacing w:before="100" w:beforeAutospacing="1" w:after="100" w:afterAutospacing="1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A szolgáltatásaink igénybevételének 4 szintjét különböztetjük meg:</w:t>
      </w:r>
    </w:p>
    <w:p w:rsidR="00737610" w:rsidRPr="008D596E" w:rsidRDefault="00737610" w:rsidP="00157A76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 xml:space="preserve">A gyermekek fejlődését közvetlenül támogató szolgáltatások </w:t>
      </w:r>
    </w:p>
    <w:p w:rsidR="00737610" w:rsidRPr="008D596E" w:rsidRDefault="00737610" w:rsidP="00157A76">
      <w:pPr>
        <w:autoSpaceDE w:val="0"/>
        <w:autoSpaceDN w:val="0"/>
        <w:adjustRightInd w:val="0"/>
        <w:ind w:right="-428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Gyerekekkel való rendszeres foglalkozás a szülő bevonásával. A gyermekek fejlődésének nyomon követése és fejlődésük (állapotuk) felmérése. A gyermekek fejlődési elmaradásának, zavarainak szűrése. Azonosított fejlődési zavar, elmaradás, vagy annak gyanúja esetén a gyermeknek és szüleinek fejlesztő szakemberhez történő eljuttatása vagy a hozzáférés Gyerekházban történő biztosítása, valamint a kezelés nyomon követése. Rendszeres team-megbeszélések.</w:t>
      </w:r>
    </w:p>
    <w:p w:rsidR="00737610" w:rsidRPr="008D596E" w:rsidRDefault="00737610" w:rsidP="00737610">
      <w:p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b/>
          <w:sz w:val="24"/>
          <w:u w:val="single"/>
        </w:rPr>
      </w:pPr>
    </w:p>
    <w:p w:rsidR="00737610" w:rsidRPr="008D596E" w:rsidRDefault="00737610" w:rsidP="00157A76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A szülőkre irányuló szolgáltatások</w:t>
      </w:r>
    </w:p>
    <w:p w:rsidR="00737610" w:rsidRPr="008D596E" w:rsidRDefault="00737610" w:rsidP="00157A76">
      <w:pPr>
        <w:autoSpaceDE w:val="0"/>
        <w:autoSpaceDN w:val="0"/>
        <w:adjustRightInd w:val="0"/>
        <w:ind w:right="-428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lastRenderedPageBreak/>
        <w:t xml:space="preserve"> A korszerű gyermeknevelési alapelvek közvetítése a gyerekekkel való foglalkozások során. Ismeretterjesztő anyagok készítése és terjesztése. Szülésre, gyerek fogadására való felkészülés, családtervezési ismeretek. Gyermeknevelési kérdésekkel kapcsolatos csoportos szülői beszélgetések. Egyéni konzultációk a szülőkkel. A gyermek otthonának felkeresése. A hátrányos helyzetű (köztük roma) családok fokozott bevonása. A szülők megerősítése szülői-, általános állampolgári -, és munkavállalói szerepeikben.</w:t>
      </w:r>
    </w:p>
    <w:p w:rsidR="00737610" w:rsidRPr="008D596E" w:rsidRDefault="00737610" w:rsidP="00737610">
      <w:p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sz w:val="24"/>
        </w:rPr>
      </w:pPr>
    </w:p>
    <w:p w:rsidR="00737610" w:rsidRPr="008D596E" w:rsidRDefault="00737610" w:rsidP="00157A76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A helyi közösségre irányuló szolgáltatások</w:t>
      </w:r>
    </w:p>
    <w:p w:rsidR="00737610" w:rsidRPr="008D596E" w:rsidRDefault="00737610" w:rsidP="00157A76">
      <w:pPr>
        <w:autoSpaceDE w:val="0"/>
        <w:autoSpaceDN w:val="0"/>
        <w:adjustRightInd w:val="0"/>
        <w:ind w:right="-428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 A helyi döntéshozók és fenntartó informálása a Gyerekház működéséről. A közösség életében való részvétel, közösségi rendezvények szervezése. Kapcsolódás az adott településen, illetve kistérségben elérhető fejlesztési</w:t>
      </w:r>
    </w:p>
    <w:p w:rsidR="00737610" w:rsidRPr="008D596E" w:rsidRDefault="00737610" w:rsidP="00737610">
      <w:pPr>
        <w:autoSpaceDE w:val="0"/>
        <w:autoSpaceDN w:val="0"/>
        <w:adjustRightInd w:val="0"/>
        <w:spacing w:line="360" w:lineRule="auto"/>
        <w:ind w:right="-428"/>
        <w:rPr>
          <w:rFonts w:ascii="Times New Roman" w:eastAsiaTheme="minorHAnsi" w:hAnsi="Times New Roman"/>
          <w:b/>
          <w:i/>
          <w:color w:val="969DAB" w:themeColor="text2" w:themeTint="99"/>
          <w:sz w:val="24"/>
          <w:lang w:eastAsia="en-US"/>
        </w:rPr>
      </w:pPr>
    </w:p>
    <w:p w:rsidR="00737610" w:rsidRPr="008D596E" w:rsidRDefault="00737610" w:rsidP="00157A76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right="-428"/>
        <w:rPr>
          <w:rFonts w:ascii="Times New Roman" w:hAnsi="Times New Roman"/>
          <w:b/>
          <w:i/>
          <w:sz w:val="24"/>
        </w:rPr>
      </w:pPr>
      <w:r w:rsidRPr="008D596E">
        <w:rPr>
          <w:rFonts w:ascii="Times New Roman" w:hAnsi="Times New Roman"/>
          <w:b/>
          <w:i/>
          <w:sz w:val="24"/>
        </w:rPr>
        <w:t>A társszakmák közötti együttműködést segítő szolgáltatások</w:t>
      </w:r>
    </w:p>
    <w:p w:rsidR="00737610" w:rsidRPr="008D596E" w:rsidRDefault="00737610" w:rsidP="00157A76">
      <w:pPr>
        <w:autoSpaceDE w:val="0"/>
        <w:autoSpaceDN w:val="0"/>
        <w:adjustRightInd w:val="0"/>
        <w:ind w:right="-428"/>
        <w:rPr>
          <w:rFonts w:ascii="Times New Roman" w:eastAsiaTheme="minorHAnsi" w:hAnsi="Times New Roman"/>
          <w:i/>
          <w:color w:val="969DAB" w:themeColor="text2" w:themeTint="99"/>
          <w:sz w:val="24"/>
          <w:u w:val="single"/>
          <w:lang w:eastAsia="en-US"/>
        </w:rPr>
      </w:pPr>
      <w:r w:rsidRPr="008D596E">
        <w:rPr>
          <w:rFonts w:ascii="Times New Roman" w:hAnsi="Times New Roman"/>
          <w:sz w:val="24"/>
        </w:rPr>
        <w:t xml:space="preserve"> A partnerekkel szakmai kapcsolattartás biztosítása, rendszerszerű, folyamatos együttműködésük megszervezése. Esetmegbeszélések kezdeményezése és lebonyolítása.</w:t>
      </w:r>
    </w:p>
    <w:p w:rsidR="00157A76" w:rsidRPr="008D596E" w:rsidRDefault="00157A76" w:rsidP="00157A76">
      <w:pPr>
        <w:spacing w:before="100" w:beforeAutospacing="1" w:after="100" w:afterAutospacing="1"/>
        <w:outlineLvl w:val="2"/>
        <w:rPr>
          <w:rFonts w:ascii="Times New Roman" w:hAnsi="Times New Roman"/>
          <w:b/>
          <w:bCs/>
          <w:sz w:val="24"/>
        </w:rPr>
      </w:pPr>
      <w:r w:rsidRPr="008D596E">
        <w:rPr>
          <w:rFonts w:ascii="Times New Roman" w:hAnsi="Times New Roman"/>
          <w:b/>
          <w:bCs/>
          <w:sz w:val="24"/>
        </w:rPr>
        <w:t>Célcsoport, indikátorszámítás</w:t>
      </w:r>
    </w:p>
    <w:p w:rsidR="00B77575" w:rsidRDefault="00157A76" w:rsidP="00157A76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Gyerekház nyújtotta szolgáltatás rendszeres igénybe vevőjének számít az a </w:t>
      </w:r>
      <w:r w:rsidRPr="008D596E">
        <w:rPr>
          <w:rFonts w:ascii="Times New Roman" w:hAnsi="Times New Roman"/>
          <w:b/>
          <w:bCs/>
          <w:sz w:val="24"/>
        </w:rPr>
        <w:t>0–3 éves korú gyermek</w:t>
      </w:r>
      <w:r w:rsidRPr="008D596E">
        <w:rPr>
          <w:rFonts w:ascii="Times New Roman" w:hAnsi="Times New Roman"/>
          <w:sz w:val="24"/>
        </w:rPr>
        <w:t xml:space="preserve">, aki szülőjével az adott hónap nyitvatartási napjainak </w:t>
      </w:r>
      <w:r w:rsidRPr="008D596E">
        <w:rPr>
          <w:rFonts w:ascii="Times New Roman" w:hAnsi="Times New Roman"/>
          <w:b/>
          <w:bCs/>
          <w:sz w:val="24"/>
        </w:rPr>
        <w:t>legalább 35%- százalékában</w:t>
      </w:r>
      <w:r w:rsidRPr="008D596E">
        <w:rPr>
          <w:rFonts w:ascii="Times New Roman" w:hAnsi="Times New Roman"/>
          <w:sz w:val="24"/>
        </w:rPr>
        <w:t xml:space="preserve"> látogatja a Biztos Kezdet Gyerekházat. </w:t>
      </w:r>
    </w:p>
    <w:p w:rsidR="008A4356" w:rsidRDefault="00157A76" w:rsidP="008A435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Gyerekház nyújtotta szolgáltatást rendszeresen igénybe vevő gyermekek </w:t>
      </w:r>
      <w:r w:rsidRPr="008D596E">
        <w:rPr>
          <w:rFonts w:ascii="Times New Roman" w:hAnsi="Times New Roman"/>
          <w:i/>
          <w:iCs/>
          <w:sz w:val="24"/>
        </w:rPr>
        <w:t>legalább felének rendszeres gyermekvédelmi kedvezményben</w:t>
      </w:r>
      <w:r w:rsidRPr="008D596E">
        <w:rPr>
          <w:rFonts w:ascii="Times New Roman" w:hAnsi="Times New Roman"/>
          <w:sz w:val="24"/>
        </w:rPr>
        <w:t xml:space="preserve"> részesülő gyermeknek kell lennie,</w:t>
      </w:r>
      <w:r w:rsidR="00B77575">
        <w:rPr>
          <w:rFonts w:ascii="Times New Roman" w:hAnsi="Times New Roman"/>
          <w:sz w:val="24"/>
        </w:rPr>
        <w:t xml:space="preserve"> vagy a helyi integrált településfejlesztési terv alapján </w:t>
      </w:r>
      <w:proofErr w:type="spellStart"/>
      <w:r w:rsidR="008A4356" w:rsidRPr="008A4356">
        <w:rPr>
          <w:rFonts w:ascii="Times New Roman" w:eastAsiaTheme="minorHAnsi" w:hAnsi="Times New Roman"/>
          <w:b/>
          <w:bCs/>
          <w:i/>
          <w:sz w:val="24"/>
          <w:lang w:eastAsia="en-US"/>
        </w:rPr>
        <w:t>szegregált</w:t>
      </w:r>
      <w:proofErr w:type="spellEnd"/>
      <w:r w:rsidR="008A4356" w:rsidRPr="008A4356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vagy szegregációval veszélyeztetett területnek nyilvánított lakókörnyezetben kell élnie.</w:t>
      </w:r>
      <w:r w:rsidR="008A4356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</w:p>
    <w:p w:rsidR="00B17616" w:rsidRDefault="00B17616" w:rsidP="00157A76">
      <w:pPr>
        <w:pStyle w:val="Nincstrkz"/>
        <w:rPr>
          <w:rFonts w:ascii="Times New Roman" w:hAnsi="Times New Roman"/>
          <w:sz w:val="24"/>
        </w:rPr>
      </w:pPr>
    </w:p>
    <w:p w:rsidR="00157A76" w:rsidRPr="008D596E" w:rsidRDefault="00157A76" w:rsidP="00157A76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 Biztos Kezdet Gyerekház nyújtotta szolgáltatást rendszeresen igénybe vevő gyermekek létszámának</w:t>
      </w:r>
      <w:r w:rsidRPr="008D596E">
        <w:rPr>
          <w:rFonts w:ascii="Times New Roman" w:hAnsi="Times New Roman"/>
          <w:b/>
          <w:bCs/>
          <w:sz w:val="24"/>
        </w:rPr>
        <w:t xml:space="preserve"> havi átlagban</w:t>
      </w:r>
      <w:r w:rsidRPr="008D596E">
        <w:rPr>
          <w:rFonts w:ascii="Times New Roman" w:hAnsi="Times New Roman"/>
          <w:sz w:val="24"/>
        </w:rPr>
        <w:t xml:space="preserve"> el kell érnie 2000 főt meghaladó települések tekintetében – így Biharkeresztes esetében</w:t>
      </w:r>
      <w:r w:rsidR="00212C26" w:rsidRPr="008D596E">
        <w:rPr>
          <w:rFonts w:ascii="Times New Roman" w:hAnsi="Times New Roman"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>- a 10 főt. A szolgáltatás igénybevétele önkéntes és térítésmentes</w:t>
      </w:r>
      <w:r w:rsidR="00471F1B">
        <w:rPr>
          <w:rFonts w:ascii="Times New Roman" w:hAnsi="Times New Roman"/>
          <w:sz w:val="24"/>
        </w:rPr>
        <w:t xml:space="preserve"> továbbra is</w:t>
      </w:r>
      <w:r w:rsidRPr="008D596E">
        <w:rPr>
          <w:rFonts w:ascii="Times New Roman" w:hAnsi="Times New Roman"/>
          <w:sz w:val="24"/>
        </w:rPr>
        <w:t>.</w:t>
      </w:r>
    </w:p>
    <w:p w:rsidR="00157A76" w:rsidRPr="008D596E" w:rsidRDefault="00157A76" w:rsidP="00157A76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Gyerekház által nyújtott szolgáltatás igénybevételéről </w:t>
      </w:r>
      <w:r w:rsidRPr="008D596E">
        <w:rPr>
          <w:rFonts w:ascii="Times New Roman" w:hAnsi="Times New Roman"/>
          <w:b/>
          <w:bCs/>
          <w:sz w:val="24"/>
        </w:rPr>
        <w:t>napi jelenléti ívet</w:t>
      </w:r>
      <w:r w:rsidRPr="008D596E">
        <w:rPr>
          <w:rFonts w:ascii="Times New Roman" w:hAnsi="Times New Roman"/>
          <w:sz w:val="24"/>
        </w:rPr>
        <w:t xml:space="preserve"> kell vezetni. A jelenléti ív tartalmazza a gyermek nevét, az anyja nevét, az kísérő személy nevét, a gyerekhez fűződő kapcsolatát és a kísérő személy aláírását.</w:t>
      </w:r>
    </w:p>
    <w:p w:rsidR="00157A76" w:rsidRPr="008D596E" w:rsidRDefault="00157A76" w:rsidP="00157A76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gyerekháznak biztosítania kell éves átlagban </w:t>
      </w:r>
      <w:r w:rsidR="00C920F2" w:rsidRPr="008A4356">
        <w:rPr>
          <w:rFonts w:ascii="Times New Roman" w:hAnsi="Times New Roman"/>
          <w:b/>
          <w:sz w:val="24"/>
        </w:rPr>
        <w:t>12</w:t>
      </w:r>
      <w:r w:rsidR="00B17616">
        <w:rPr>
          <w:rFonts w:ascii="Times New Roman" w:hAnsi="Times New Roman"/>
          <w:b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 xml:space="preserve">közösségi rendezvény megszervezését a három éves kor alatti gyermeket is nevelő családok, illetve a helyi közösség számára, amelyből legalább </w:t>
      </w:r>
      <w:r w:rsidR="00924511" w:rsidRPr="0007464C">
        <w:rPr>
          <w:rFonts w:ascii="Times New Roman" w:hAnsi="Times New Roman"/>
          <w:b/>
          <w:sz w:val="24"/>
        </w:rPr>
        <w:t>6</w:t>
      </w:r>
      <w:r w:rsidR="00924511">
        <w:rPr>
          <w:rFonts w:ascii="Times New Roman" w:hAnsi="Times New Roman"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 xml:space="preserve">rendezvény szakmai tartalmának a Gyerekház szolgáltatásait igénybe vevő családok szükségleteihez kell igazodnia. </w:t>
      </w:r>
    </w:p>
    <w:p w:rsidR="0062606A" w:rsidRPr="008D596E" w:rsidRDefault="0062606A" w:rsidP="0062606A">
      <w:pPr>
        <w:pStyle w:val="Listaszerbekezds"/>
        <w:autoSpaceDE w:val="0"/>
        <w:autoSpaceDN w:val="0"/>
        <w:adjustRightInd w:val="0"/>
        <w:spacing w:after="320"/>
        <w:jc w:val="left"/>
        <w:rPr>
          <w:rFonts w:ascii="Times New Roman" w:eastAsiaTheme="minorHAnsi" w:hAnsi="Times New Roman"/>
          <w:b/>
          <w:bCs/>
          <w:sz w:val="24"/>
          <w:u w:val="single"/>
          <w:lang w:eastAsia="en-US"/>
        </w:rPr>
      </w:pPr>
    </w:p>
    <w:p w:rsidR="0062606A" w:rsidRPr="008D596E" w:rsidRDefault="0062606A" w:rsidP="00C706D9">
      <w:pPr>
        <w:rPr>
          <w:rFonts w:ascii="Times New Roman" w:hAnsi="Times New Roman"/>
          <w:b/>
          <w:color w:val="000000"/>
          <w:sz w:val="24"/>
          <w:u w:val="single"/>
        </w:rPr>
      </w:pPr>
      <w:r w:rsidRPr="008D596E">
        <w:rPr>
          <w:rFonts w:ascii="Times New Roman" w:eastAsiaTheme="minorHAnsi" w:hAnsi="Times New Roman"/>
          <w:b/>
          <w:sz w:val="24"/>
          <w:u w:val="single"/>
          <w:lang w:eastAsia="en-US"/>
        </w:rPr>
        <w:t>Személyi feltételek</w:t>
      </w:r>
      <w:r w:rsidR="00A76948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202</w:t>
      </w:r>
      <w:r w:rsidR="00F86734">
        <w:rPr>
          <w:rFonts w:ascii="Times New Roman" w:eastAsiaTheme="minorHAnsi" w:hAnsi="Times New Roman"/>
          <w:b/>
          <w:sz w:val="24"/>
          <w:u w:val="single"/>
          <w:lang w:eastAsia="en-US"/>
        </w:rPr>
        <w:t>3</w:t>
      </w:r>
      <w:r w:rsidR="00A76948">
        <w:rPr>
          <w:rFonts w:ascii="Times New Roman" w:eastAsiaTheme="minorHAnsi" w:hAnsi="Times New Roman"/>
          <w:b/>
          <w:sz w:val="24"/>
          <w:u w:val="single"/>
          <w:lang w:eastAsia="en-US"/>
        </w:rPr>
        <w:t>-b</w:t>
      </w:r>
      <w:r w:rsidR="008A4356">
        <w:rPr>
          <w:rFonts w:ascii="Times New Roman" w:eastAsiaTheme="minorHAnsi" w:hAnsi="Times New Roman"/>
          <w:b/>
          <w:sz w:val="24"/>
          <w:u w:val="single"/>
          <w:lang w:eastAsia="en-US"/>
        </w:rPr>
        <w:t>a</w:t>
      </w:r>
      <w:r w:rsidR="00A76948">
        <w:rPr>
          <w:rFonts w:ascii="Times New Roman" w:eastAsiaTheme="minorHAnsi" w:hAnsi="Times New Roman"/>
          <w:b/>
          <w:sz w:val="24"/>
          <w:u w:val="single"/>
          <w:lang w:eastAsia="en-US"/>
        </w:rPr>
        <w:t>n</w:t>
      </w:r>
      <w:r w:rsidRPr="008D596E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: </w:t>
      </w:r>
    </w:p>
    <w:p w:rsidR="0062606A" w:rsidRPr="008D596E" w:rsidRDefault="0062606A" w:rsidP="0062606A">
      <w:pPr>
        <w:pStyle w:val="Listaszerbekezds"/>
        <w:autoSpaceDE w:val="0"/>
        <w:autoSpaceDN w:val="0"/>
        <w:adjustRightInd w:val="0"/>
        <w:jc w:val="left"/>
        <w:rPr>
          <w:rFonts w:ascii="Times New Roman" w:eastAsiaTheme="minorHAnsi" w:hAnsi="Times New Roman"/>
          <w:bCs/>
          <w:sz w:val="24"/>
          <w:u w:val="single"/>
          <w:lang w:eastAsia="en-US"/>
        </w:rPr>
      </w:pPr>
    </w:p>
    <w:p w:rsidR="0062606A" w:rsidRPr="008D596E" w:rsidRDefault="0062606A" w:rsidP="0062606A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/>
          <w:bCs/>
          <w:i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i/>
          <w:sz w:val="24"/>
          <w:lang w:eastAsia="en-US"/>
        </w:rPr>
        <w:t>1 fő gyerekház</w:t>
      </w:r>
      <w:r w:rsidR="00B17616">
        <w:rPr>
          <w:rFonts w:ascii="Times New Roman" w:eastAsiaTheme="minorHAnsi" w:hAnsi="Times New Roman"/>
          <w:b/>
          <w:bCs/>
          <w:i/>
          <w:sz w:val="24"/>
          <w:lang w:eastAsia="en-US"/>
        </w:rPr>
        <w:t>-</w:t>
      </w:r>
      <w:r w:rsidRPr="008D596E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vezető </w:t>
      </w:r>
    </w:p>
    <w:p w:rsidR="0062606A" w:rsidRPr="008D596E" w:rsidRDefault="0062606A" w:rsidP="0062606A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      </w:t>
      </w:r>
      <w:proofErr w:type="gramStart"/>
      <w:r w:rsidRPr="008D596E">
        <w:rPr>
          <w:rFonts w:ascii="Times New Roman" w:eastAsiaTheme="minorHAnsi" w:hAnsi="Times New Roman"/>
          <w:bCs/>
          <w:sz w:val="24"/>
          <w:lang w:eastAsia="en-US"/>
        </w:rPr>
        <w:t>végzettsége</w:t>
      </w:r>
      <w:proofErr w:type="gramEnd"/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: általános szociális munkás, szociális szakigazgatás-     </w:t>
      </w:r>
    </w:p>
    <w:p w:rsidR="0062606A" w:rsidRPr="008D596E" w:rsidRDefault="0062606A" w:rsidP="0062606A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Cs/>
          <w:sz w:val="24"/>
          <w:lang w:eastAsia="en-US"/>
        </w:rPr>
        <w:lastRenderedPageBreak/>
        <w:t xml:space="preserve">      </w:t>
      </w:r>
      <w:proofErr w:type="gramStart"/>
      <w:r w:rsidRPr="008D596E">
        <w:rPr>
          <w:rFonts w:ascii="Times New Roman" w:eastAsiaTheme="minorHAnsi" w:hAnsi="Times New Roman"/>
          <w:bCs/>
          <w:sz w:val="24"/>
          <w:lang w:eastAsia="en-US"/>
        </w:rPr>
        <w:t>szervező</w:t>
      </w:r>
      <w:proofErr w:type="gramEnd"/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; felsőfokú gyógypedagógiai asszisztens, gyermek- és  </w:t>
      </w:r>
    </w:p>
    <w:p w:rsidR="0062606A" w:rsidRPr="008D596E" w:rsidRDefault="0062606A" w:rsidP="0062606A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      </w:t>
      </w:r>
      <w:proofErr w:type="gramStart"/>
      <w:r w:rsidRPr="008D596E">
        <w:rPr>
          <w:rFonts w:ascii="Times New Roman" w:eastAsiaTheme="minorHAnsi" w:hAnsi="Times New Roman"/>
          <w:bCs/>
          <w:sz w:val="24"/>
          <w:lang w:eastAsia="en-US"/>
        </w:rPr>
        <w:t>ifjúságvédelmi</w:t>
      </w:r>
      <w:proofErr w:type="gramEnd"/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 ügyintéző, adósságkezelési tanácsadó</w:t>
      </w:r>
    </w:p>
    <w:p w:rsidR="0062606A" w:rsidRPr="008D596E" w:rsidRDefault="0062606A" w:rsidP="0062606A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/>
          <w:bCs/>
          <w:i/>
          <w:sz w:val="24"/>
          <w:lang w:eastAsia="en-US"/>
        </w:rPr>
      </w:pPr>
      <w:r w:rsidRPr="008D596E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1 </w:t>
      </w:r>
      <w:proofErr w:type="gramStart"/>
      <w:r w:rsidRPr="008D596E">
        <w:rPr>
          <w:rFonts w:ascii="Times New Roman" w:eastAsiaTheme="minorHAnsi" w:hAnsi="Times New Roman"/>
          <w:b/>
          <w:bCs/>
          <w:i/>
          <w:sz w:val="24"/>
          <w:lang w:eastAsia="en-US"/>
        </w:rPr>
        <w:t>fő  gyerekház-munkatárs</w:t>
      </w:r>
      <w:proofErr w:type="gramEnd"/>
      <w:r w:rsidRPr="008D596E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</w:p>
    <w:p w:rsidR="00F86734" w:rsidRDefault="0062606A" w:rsidP="00F86734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Cs/>
          <w:sz w:val="24"/>
          <w:lang w:eastAsia="en-US"/>
        </w:rPr>
      </w:pPr>
      <w:r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        </w:t>
      </w:r>
      <w:proofErr w:type="gramStart"/>
      <w:r w:rsidRPr="008D596E">
        <w:rPr>
          <w:rFonts w:ascii="Times New Roman" w:eastAsiaTheme="minorHAnsi" w:hAnsi="Times New Roman"/>
          <w:bCs/>
          <w:sz w:val="24"/>
          <w:lang w:eastAsia="en-US"/>
        </w:rPr>
        <w:t>végzettsége</w:t>
      </w:r>
      <w:proofErr w:type="gramEnd"/>
      <w:r w:rsidRPr="008D596E">
        <w:rPr>
          <w:rFonts w:ascii="Times New Roman" w:eastAsiaTheme="minorHAnsi" w:hAnsi="Times New Roman"/>
          <w:bCs/>
          <w:sz w:val="24"/>
          <w:lang w:eastAsia="en-US"/>
        </w:rPr>
        <w:t>: érettségi</w:t>
      </w:r>
      <w:r w:rsidR="00B32502" w:rsidRPr="008D596E">
        <w:rPr>
          <w:rFonts w:ascii="Times New Roman" w:eastAsiaTheme="minorHAnsi" w:hAnsi="Times New Roman"/>
          <w:bCs/>
          <w:sz w:val="24"/>
          <w:lang w:eastAsia="en-US"/>
        </w:rPr>
        <w:t xml:space="preserve"> </w:t>
      </w:r>
      <w:r w:rsidR="00D7065F">
        <w:rPr>
          <w:rFonts w:ascii="Times New Roman" w:eastAsiaTheme="minorHAnsi" w:hAnsi="Times New Roman"/>
          <w:bCs/>
          <w:sz w:val="24"/>
          <w:lang w:eastAsia="en-US"/>
        </w:rPr>
        <w:t xml:space="preserve">                         </w:t>
      </w:r>
      <w:r w:rsidR="007B3A0B">
        <w:rPr>
          <w:rFonts w:ascii="Times New Roman" w:eastAsiaTheme="minorHAnsi" w:hAnsi="Times New Roman"/>
          <w:bCs/>
          <w:sz w:val="24"/>
          <w:lang w:eastAsia="en-US"/>
        </w:rPr>
        <w:t xml:space="preserve">        </w:t>
      </w:r>
    </w:p>
    <w:p w:rsidR="0062606A" w:rsidRDefault="00F86734" w:rsidP="00F86734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/>
          <w:bCs/>
          <w:sz w:val="24"/>
          <w:lang w:eastAsia="en-US"/>
        </w:rPr>
      </w:pPr>
      <w:r>
        <w:rPr>
          <w:rFonts w:ascii="Times New Roman" w:eastAsiaTheme="minorHAnsi" w:hAnsi="Times New Roman"/>
          <w:b/>
          <w:bCs/>
          <w:i/>
          <w:sz w:val="24"/>
          <w:lang w:eastAsia="en-US"/>
        </w:rPr>
        <w:t>-</w:t>
      </w:r>
      <w:r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b/>
          <w:bCs/>
          <w:i/>
          <w:sz w:val="24"/>
          <w:lang w:eastAsia="en-US"/>
        </w:rPr>
        <w:t>1</w:t>
      </w:r>
      <w:r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  <w:r w:rsidR="0062606A"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fő</w:t>
      </w:r>
      <w:proofErr w:type="gramEnd"/>
      <w:r w:rsidR="0062606A"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közfoglalkoztatott</w:t>
      </w:r>
      <w:r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  <w:r w:rsidR="00804A77"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</w:t>
      </w:r>
      <w:r w:rsidR="00A76948" w:rsidRPr="00F86734">
        <w:rPr>
          <w:rFonts w:ascii="Times New Roman" w:eastAsiaTheme="minorHAnsi" w:hAnsi="Times New Roman"/>
          <w:b/>
          <w:bCs/>
          <w:sz w:val="24"/>
          <w:lang w:eastAsia="en-US"/>
        </w:rPr>
        <w:t>(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202</w:t>
      </w:r>
      <w:r w:rsidRPr="00F86734">
        <w:rPr>
          <w:rFonts w:ascii="Times New Roman" w:eastAsiaTheme="minorHAnsi" w:hAnsi="Times New Roman"/>
          <w:b/>
          <w:bCs/>
          <w:sz w:val="24"/>
          <w:lang w:eastAsia="en-US"/>
        </w:rPr>
        <w:t>3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.0</w:t>
      </w:r>
      <w:r w:rsidR="00C920F2" w:rsidRPr="00F86734">
        <w:rPr>
          <w:rFonts w:ascii="Times New Roman" w:eastAsiaTheme="minorHAnsi" w:hAnsi="Times New Roman"/>
          <w:b/>
          <w:bCs/>
          <w:sz w:val="24"/>
          <w:lang w:eastAsia="en-US"/>
        </w:rPr>
        <w:t>3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.</w:t>
      </w:r>
      <w:r w:rsidR="00D7065F" w:rsidRPr="00F86734">
        <w:rPr>
          <w:rFonts w:ascii="Times New Roman" w:eastAsiaTheme="minorHAnsi" w:hAnsi="Times New Roman"/>
          <w:b/>
          <w:bCs/>
          <w:sz w:val="24"/>
          <w:lang w:eastAsia="en-US"/>
        </w:rPr>
        <w:t>0</w:t>
      </w:r>
      <w:r w:rsidR="00804A77" w:rsidRPr="00F86734">
        <w:rPr>
          <w:rFonts w:ascii="Times New Roman" w:eastAsiaTheme="minorHAnsi" w:hAnsi="Times New Roman"/>
          <w:b/>
          <w:bCs/>
          <w:sz w:val="24"/>
          <w:lang w:eastAsia="en-US"/>
        </w:rPr>
        <w:t>1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-202</w:t>
      </w:r>
      <w:r w:rsidR="00C920F2" w:rsidRPr="00F86734">
        <w:rPr>
          <w:rFonts w:ascii="Times New Roman" w:eastAsiaTheme="minorHAnsi" w:hAnsi="Times New Roman"/>
          <w:b/>
          <w:bCs/>
          <w:sz w:val="24"/>
          <w:lang w:eastAsia="en-US"/>
        </w:rPr>
        <w:t>3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.</w:t>
      </w:r>
      <w:r>
        <w:rPr>
          <w:rFonts w:ascii="Times New Roman" w:eastAsiaTheme="minorHAnsi" w:hAnsi="Times New Roman"/>
          <w:b/>
          <w:bCs/>
          <w:sz w:val="24"/>
          <w:lang w:eastAsia="en-US"/>
        </w:rPr>
        <w:t>10.03</w:t>
      </w:r>
      <w:r w:rsidR="00B32502" w:rsidRPr="00F86734">
        <w:rPr>
          <w:rFonts w:ascii="Times New Roman" w:eastAsiaTheme="minorHAnsi" w:hAnsi="Times New Roman"/>
          <w:b/>
          <w:bCs/>
          <w:sz w:val="24"/>
          <w:lang w:eastAsia="en-US"/>
        </w:rPr>
        <w:t>.)</w:t>
      </w:r>
    </w:p>
    <w:p w:rsidR="00F86734" w:rsidRDefault="00F86734" w:rsidP="00F86734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/>
          <w:bCs/>
          <w:sz w:val="24"/>
          <w:lang w:eastAsia="en-US"/>
        </w:rPr>
      </w:pPr>
      <w:r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- </w:t>
      </w:r>
      <w:proofErr w:type="gramStart"/>
      <w:r>
        <w:rPr>
          <w:rFonts w:ascii="Times New Roman" w:eastAsiaTheme="minorHAnsi" w:hAnsi="Times New Roman"/>
          <w:b/>
          <w:bCs/>
          <w:i/>
          <w:sz w:val="24"/>
          <w:lang w:eastAsia="en-US"/>
        </w:rPr>
        <w:t>1</w:t>
      </w:r>
      <w:r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 fő</w:t>
      </w:r>
      <w:proofErr w:type="gramEnd"/>
      <w:r w:rsidRPr="00F86734">
        <w:rPr>
          <w:rFonts w:ascii="Times New Roman" w:eastAsiaTheme="minorHAnsi" w:hAnsi="Times New Roman"/>
          <w:b/>
          <w:bCs/>
          <w:i/>
          <w:sz w:val="24"/>
          <w:lang w:eastAsia="en-US"/>
        </w:rPr>
        <w:t xml:space="preserve"> közfoglalkoztatott </w:t>
      </w:r>
      <w:r w:rsidRPr="00F86734">
        <w:rPr>
          <w:rFonts w:ascii="Times New Roman" w:eastAsiaTheme="minorHAnsi" w:hAnsi="Times New Roman"/>
          <w:b/>
          <w:bCs/>
          <w:sz w:val="24"/>
          <w:lang w:eastAsia="en-US"/>
        </w:rPr>
        <w:t>(2023.03.01-202</w:t>
      </w:r>
      <w:r>
        <w:rPr>
          <w:rFonts w:ascii="Times New Roman" w:eastAsiaTheme="minorHAnsi" w:hAnsi="Times New Roman"/>
          <w:b/>
          <w:bCs/>
          <w:sz w:val="24"/>
          <w:lang w:eastAsia="en-US"/>
        </w:rPr>
        <w:t>4</w:t>
      </w:r>
      <w:r w:rsidRPr="00F86734">
        <w:rPr>
          <w:rFonts w:ascii="Times New Roman" w:eastAsiaTheme="minorHAnsi" w:hAnsi="Times New Roman"/>
          <w:b/>
          <w:bCs/>
          <w:sz w:val="24"/>
          <w:lang w:eastAsia="en-US"/>
        </w:rPr>
        <w:t>.</w:t>
      </w:r>
      <w:r>
        <w:rPr>
          <w:rFonts w:ascii="Times New Roman" w:eastAsiaTheme="minorHAnsi" w:hAnsi="Times New Roman"/>
          <w:b/>
          <w:bCs/>
          <w:sz w:val="24"/>
          <w:lang w:eastAsia="en-US"/>
        </w:rPr>
        <w:t>02.28</w:t>
      </w:r>
      <w:r w:rsidRPr="00F86734">
        <w:rPr>
          <w:rFonts w:ascii="Times New Roman" w:eastAsiaTheme="minorHAnsi" w:hAnsi="Times New Roman"/>
          <w:b/>
          <w:bCs/>
          <w:sz w:val="24"/>
          <w:lang w:eastAsia="en-US"/>
        </w:rPr>
        <w:t>.)</w:t>
      </w:r>
    </w:p>
    <w:p w:rsidR="00F86734" w:rsidRDefault="00F86734" w:rsidP="00F86734">
      <w:pPr>
        <w:pStyle w:val="Listaszerbekezds"/>
        <w:autoSpaceDE w:val="0"/>
        <w:autoSpaceDN w:val="0"/>
        <w:adjustRightInd w:val="0"/>
        <w:spacing w:line="360" w:lineRule="auto"/>
        <w:jc w:val="left"/>
        <w:rPr>
          <w:rFonts w:ascii="Times New Roman" w:eastAsiaTheme="minorHAnsi" w:hAnsi="Times New Roman"/>
          <w:b/>
          <w:bCs/>
          <w:sz w:val="24"/>
          <w:lang w:eastAsia="en-US"/>
        </w:rPr>
      </w:pPr>
    </w:p>
    <w:p w:rsidR="004E1656" w:rsidRPr="00F86734" w:rsidRDefault="0062606A" w:rsidP="00471F1B">
      <w:pPr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bCs/>
          <w:sz w:val="24"/>
          <w:lang w:eastAsia="en-US"/>
        </w:rPr>
      </w:pPr>
      <w:r w:rsidRPr="00F86734">
        <w:rPr>
          <w:rFonts w:ascii="Times New Roman" w:eastAsiaTheme="minorHAnsi" w:hAnsi="Times New Roman"/>
          <w:bCs/>
          <w:sz w:val="24"/>
          <w:lang w:eastAsia="en-US"/>
        </w:rPr>
        <w:t>A gyerekházban dolgozó személyek heti 40 órában látják el feladatukat.</w:t>
      </w:r>
      <w:r w:rsidR="004E1656" w:rsidRPr="00F86734">
        <w:rPr>
          <w:rFonts w:ascii="Times New Roman" w:eastAsiaTheme="minorHAnsi" w:hAnsi="Times New Roman"/>
          <w:bCs/>
          <w:sz w:val="24"/>
          <w:lang w:eastAsia="en-US"/>
        </w:rPr>
        <w:t xml:space="preserve"> </w:t>
      </w:r>
      <w:r w:rsidR="00F86734" w:rsidRPr="00F86734">
        <w:rPr>
          <w:rFonts w:ascii="Times New Roman" w:eastAsiaTheme="minorHAnsi" w:hAnsi="Times New Roman"/>
          <w:bCs/>
          <w:sz w:val="24"/>
          <w:lang w:eastAsia="en-US"/>
        </w:rPr>
        <w:t xml:space="preserve">Ebben az évben </w:t>
      </w:r>
      <w:r w:rsidR="00F86734">
        <w:rPr>
          <w:rFonts w:ascii="Times New Roman" w:eastAsiaTheme="minorHAnsi" w:hAnsi="Times New Roman"/>
          <w:bCs/>
          <w:sz w:val="24"/>
          <w:lang w:eastAsia="en-US"/>
        </w:rPr>
        <w:t xml:space="preserve">létszámunk ismét csökkent, október 04-től egy fő közfoglalkoztatottal kevesebben vagyunk. </w:t>
      </w:r>
    </w:p>
    <w:p w:rsidR="00F31976" w:rsidRPr="008D596E" w:rsidRDefault="00F31976" w:rsidP="0062606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u w:val="single"/>
        </w:rPr>
      </w:pPr>
    </w:p>
    <w:p w:rsidR="0062606A" w:rsidRPr="008D596E" w:rsidRDefault="0062606A" w:rsidP="0062606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u w:val="single"/>
        </w:rPr>
      </w:pPr>
      <w:r w:rsidRPr="008D596E">
        <w:rPr>
          <w:rFonts w:ascii="Times New Roman" w:hAnsi="Times New Roman"/>
          <w:b/>
          <w:color w:val="000000"/>
          <w:sz w:val="24"/>
          <w:u w:val="single"/>
        </w:rPr>
        <w:t xml:space="preserve">Tárgyi feltételek </w:t>
      </w:r>
    </w:p>
    <w:p w:rsidR="0062606A" w:rsidRDefault="0062606A" w:rsidP="0062606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u w:val="single"/>
        </w:rPr>
      </w:pPr>
    </w:p>
    <w:p w:rsidR="004E1656" w:rsidRDefault="00B7188A" w:rsidP="0062606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B831DD">
        <w:rPr>
          <w:rFonts w:ascii="Times New Roman" w:hAnsi="Times New Roman"/>
          <w:color w:val="000000"/>
          <w:sz w:val="24"/>
        </w:rPr>
        <w:t xml:space="preserve">Tárgyi feltételeink </w:t>
      </w:r>
      <w:r w:rsidR="007B3A0B" w:rsidRPr="00B831DD">
        <w:rPr>
          <w:rFonts w:ascii="Times New Roman" w:hAnsi="Times New Roman"/>
          <w:color w:val="000000"/>
          <w:sz w:val="24"/>
        </w:rPr>
        <w:t xml:space="preserve">ebben </w:t>
      </w:r>
      <w:r w:rsidRPr="00B831DD">
        <w:rPr>
          <w:rFonts w:ascii="Times New Roman" w:hAnsi="Times New Roman"/>
          <w:color w:val="000000"/>
          <w:sz w:val="24"/>
        </w:rPr>
        <w:t>az évben változatlanok, nagyobb beruházás nem történt a Gyerekház tekintetében.</w:t>
      </w:r>
      <w:r w:rsidR="007B3A0B" w:rsidRPr="00B831DD">
        <w:rPr>
          <w:rFonts w:ascii="Times New Roman" w:hAnsi="Times New Roman"/>
          <w:color w:val="000000"/>
          <w:sz w:val="24"/>
        </w:rPr>
        <w:t xml:space="preserve"> </w:t>
      </w:r>
    </w:p>
    <w:p w:rsidR="004E1656" w:rsidRDefault="004E1656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</w:rPr>
      </w:pPr>
    </w:p>
    <w:p w:rsidR="00F86734" w:rsidRDefault="00F86734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</w:rPr>
      </w:pPr>
    </w:p>
    <w:p w:rsidR="00EF6A97" w:rsidRPr="008D596E" w:rsidRDefault="00BD40BA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</w:rPr>
      </w:pPr>
      <w:r w:rsidRPr="008D596E">
        <w:rPr>
          <w:rFonts w:ascii="Times New Roman" w:hAnsi="Times New Roman"/>
          <w:b/>
          <w:i/>
          <w:sz w:val="24"/>
        </w:rPr>
        <w:t>A GYEREKHÁZ MŰKÖDÉSE</w:t>
      </w:r>
    </w:p>
    <w:p w:rsidR="00157A76" w:rsidRPr="008D596E" w:rsidRDefault="00157A76" w:rsidP="00157A76">
      <w:pPr>
        <w:spacing w:before="100" w:beforeAutospacing="1" w:after="100" w:afterAutospacing="1"/>
        <w:rPr>
          <w:rFonts w:ascii="Times New Roman" w:hAnsi="Times New Roman"/>
          <w:b/>
          <w:bCs/>
          <w:sz w:val="24"/>
        </w:rPr>
      </w:pPr>
      <w:r w:rsidRPr="008D596E">
        <w:rPr>
          <w:rFonts w:ascii="Times New Roman" w:hAnsi="Times New Roman"/>
          <w:b/>
          <w:bCs/>
          <w:sz w:val="24"/>
        </w:rPr>
        <w:t>Nyitva- és zárva</w:t>
      </w:r>
      <w:r w:rsidR="00C706D9" w:rsidRPr="008D596E">
        <w:rPr>
          <w:rFonts w:ascii="Times New Roman" w:hAnsi="Times New Roman"/>
          <w:b/>
          <w:bCs/>
          <w:sz w:val="24"/>
        </w:rPr>
        <w:t xml:space="preserve"> </w:t>
      </w:r>
      <w:r w:rsidRPr="008D596E">
        <w:rPr>
          <w:rFonts w:ascii="Times New Roman" w:hAnsi="Times New Roman"/>
          <w:b/>
          <w:bCs/>
          <w:sz w:val="24"/>
        </w:rPr>
        <w:t>tartás</w:t>
      </w:r>
    </w:p>
    <w:p w:rsidR="00157A76" w:rsidRPr="008D596E" w:rsidRDefault="00C3537C" w:rsidP="00157A76">
      <w:pPr>
        <w:spacing w:before="100" w:beforeAutospacing="1" w:after="100" w:afterAutospacing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előző évekhez hasonlóan a</w:t>
      </w:r>
      <w:r w:rsidR="00157A76" w:rsidRPr="008D596E">
        <w:rPr>
          <w:rFonts w:ascii="Times New Roman" w:hAnsi="Times New Roman"/>
          <w:sz w:val="24"/>
        </w:rPr>
        <w:t xml:space="preserve"> Biztos Kezdet Gyerekház nyitva tartásának havi átlagban el kell érnie munkanaponként a </w:t>
      </w:r>
      <w:r w:rsidR="00157A76" w:rsidRPr="008D596E">
        <w:rPr>
          <w:rFonts w:ascii="Times New Roman" w:hAnsi="Times New Roman"/>
          <w:i/>
          <w:iCs/>
          <w:sz w:val="24"/>
        </w:rPr>
        <w:t>hat órát</w:t>
      </w:r>
      <w:r w:rsidR="00157A76" w:rsidRPr="008D596E">
        <w:rPr>
          <w:rFonts w:ascii="Times New Roman" w:hAnsi="Times New Roman"/>
          <w:sz w:val="24"/>
        </w:rPr>
        <w:t xml:space="preserve">, azzal, hogy a Gyerekháznak – meghatározott kivételekkel – </w:t>
      </w:r>
      <w:r w:rsidR="00157A76" w:rsidRPr="008D596E">
        <w:rPr>
          <w:rFonts w:ascii="Times New Roman" w:hAnsi="Times New Roman"/>
          <w:i/>
          <w:iCs/>
          <w:sz w:val="24"/>
        </w:rPr>
        <w:t>minden munkanapon 8 és 12 óra között nyitva kell tartania</w:t>
      </w:r>
      <w:r w:rsidR="00157A76" w:rsidRPr="008D596E">
        <w:rPr>
          <w:rFonts w:ascii="Times New Roman" w:hAnsi="Times New Roman"/>
          <w:sz w:val="24"/>
        </w:rPr>
        <w:t>. A kötelező nyitvatartási időn felüli nyitva tartást a Biztos Kezdet Gyerekházban vezetői munkakörben foglalkoztatott személy határozza meg a helyi igények alapján.</w:t>
      </w:r>
    </w:p>
    <w:p w:rsidR="00C3537C" w:rsidRDefault="00157A76" w:rsidP="00C3537C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 közösségi rendezvény megtartása a nyitva tartás egy része hétvégére és munkaszüneti napra is eshet. A hétvégi és munkaszüneti napra eső nyitvatartási órákat a nyitvatartási idő átlagának számítása során munkanapra eső nyitvatartási óráknak kell tekinteni.</w:t>
      </w:r>
    </w:p>
    <w:p w:rsidR="00C3537C" w:rsidRPr="00C3537C" w:rsidRDefault="00C3537C" w:rsidP="00C3537C">
      <w:pPr>
        <w:spacing w:before="100" w:beforeAutospacing="1" w:after="100" w:afterAutospacing="1"/>
        <w:rPr>
          <w:rFonts w:ascii="Times New Roman" w:hAnsi="Times New Roman"/>
          <w:b/>
          <w:sz w:val="24"/>
          <w:u w:val="single"/>
        </w:rPr>
      </w:pPr>
      <w:r w:rsidRPr="00C3537C">
        <w:rPr>
          <w:rFonts w:ascii="Times New Roman" w:hAnsi="Times New Roman"/>
          <w:b/>
          <w:sz w:val="24"/>
          <w:u w:val="single"/>
        </w:rPr>
        <w:t xml:space="preserve"> A Biztos Kezdet Gyerekház szüneteltetheti a szolgáltatás nyújtását:</w:t>
      </w:r>
    </w:p>
    <w:p w:rsidR="00C3537C" w:rsidRPr="00C3537C" w:rsidRDefault="00C3537C" w:rsidP="00C3537C">
      <w:pPr>
        <w:spacing w:before="100" w:beforeAutospacing="1" w:after="100" w:afterAutospacing="1"/>
        <w:rPr>
          <w:rFonts w:ascii="Times New Roman" w:hAnsi="Times New Roman"/>
          <w:sz w:val="24"/>
        </w:rPr>
      </w:pPr>
      <w:proofErr w:type="gramStart"/>
      <w:r w:rsidRPr="00C3537C">
        <w:rPr>
          <w:rFonts w:ascii="Times New Roman" w:hAnsi="Times New Roman"/>
          <w:i/>
          <w:iCs/>
          <w:sz w:val="24"/>
        </w:rPr>
        <w:t>a</w:t>
      </w:r>
      <w:proofErr w:type="gramEnd"/>
      <w:r w:rsidRPr="00C3537C">
        <w:rPr>
          <w:rFonts w:ascii="Times New Roman" w:hAnsi="Times New Roman"/>
          <w:i/>
          <w:iCs/>
          <w:sz w:val="24"/>
        </w:rPr>
        <w:t>) </w:t>
      </w:r>
      <w:r w:rsidRPr="00C3537C">
        <w:rPr>
          <w:rFonts w:ascii="Times New Roman" w:hAnsi="Times New Roman"/>
          <w:sz w:val="24"/>
        </w:rPr>
        <w:t>évente legfeljebb három hét időtartamban azzal, hogy ebből legfeljebb két hét lehet egybefüggő,</w:t>
      </w:r>
    </w:p>
    <w:p w:rsidR="00C3537C" w:rsidRPr="00C3537C" w:rsidRDefault="00C3537C" w:rsidP="00C3537C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C3537C">
        <w:rPr>
          <w:rFonts w:ascii="Times New Roman" w:hAnsi="Times New Roman"/>
          <w:i/>
          <w:iCs/>
          <w:sz w:val="24"/>
        </w:rPr>
        <w:t>b) </w:t>
      </w:r>
      <w:r w:rsidRPr="00C3537C">
        <w:rPr>
          <w:rFonts w:ascii="Times New Roman" w:hAnsi="Times New Roman"/>
          <w:sz w:val="24"/>
        </w:rPr>
        <w:t>a Biztos Kezdet Gyerekház működését ellehetetlenítő vis maior eset elhárításának időtartama alatt és</w:t>
      </w:r>
    </w:p>
    <w:p w:rsidR="00C3537C" w:rsidRPr="00C3537C" w:rsidRDefault="00C3537C" w:rsidP="00C3537C">
      <w:pPr>
        <w:spacing w:before="100" w:beforeAutospacing="1" w:after="100" w:afterAutospacing="1"/>
        <w:rPr>
          <w:rFonts w:ascii="Times New Roman" w:hAnsi="Times New Roman"/>
          <w:sz w:val="24"/>
        </w:rPr>
      </w:pPr>
      <w:r w:rsidRPr="00C3537C">
        <w:rPr>
          <w:rFonts w:ascii="Times New Roman" w:hAnsi="Times New Roman"/>
          <w:i/>
          <w:iCs/>
          <w:sz w:val="24"/>
        </w:rPr>
        <w:t>c) </w:t>
      </w:r>
      <w:r w:rsidRPr="00C3537C">
        <w:rPr>
          <w:rFonts w:ascii="Times New Roman" w:hAnsi="Times New Roman"/>
          <w:sz w:val="24"/>
        </w:rPr>
        <w:t>a foglalkoztatottaknak a Biztos Kezdet Alapképzésen, a módszertani támogatás keretében biztosított képzésen, továbbképzésen és szakmai műhelyen való részvételének időtartama alatt.</w:t>
      </w:r>
    </w:p>
    <w:p w:rsidR="00EF6A97" w:rsidRPr="008D596E" w:rsidRDefault="00EF6A97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 gyerekház hétfőtől csütörtökig 07.30</w:t>
      </w:r>
      <w:r w:rsidR="00C43928">
        <w:rPr>
          <w:rFonts w:ascii="Times New Roman" w:hAnsi="Times New Roman"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>-16.00-ig és pénteken: 07.30</w:t>
      </w:r>
      <w:r w:rsidR="00C43928">
        <w:rPr>
          <w:rFonts w:ascii="Times New Roman" w:hAnsi="Times New Roman"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>-13.30-ig tart nyitva</w:t>
      </w:r>
      <w:r w:rsidR="008D596E">
        <w:rPr>
          <w:rFonts w:ascii="Times New Roman" w:hAnsi="Times New Roman"/>
          <w:sz w:val="24"/>
        </w:rPr>
        <w:t xml:space="preserve"> 20</w:t>
      </w:r>
      <w:r w:rsidR="009D4E1E">
        <w:rPr>
          <w:rFonts w:ascii="Times New Roman" w:hAnsi="Times New Roman"/>
          <w:sz w:val="24"/>
        </w:rPr>
        <w:t>22</w:t>
      </w:r>
      <w:r w:rsidR="008D596E">
        <w:rPr>
          <w:rFonts w:ascii="Times New Roman" w:hAnsi="Times New Roman"/>
          <w:sz w:val="24"/>
        </w:rPr>
        <w:t>-b</w:t>
      </w:r>
      <w:r w:rsidR="009D4E1E">
        <w:rPr>
          <w:rFonts w:ascii="Times New Roman" w:hAnsi="Times New Roman"/>
          <w:sz w:val="24"/>
        </w:rPr>
        <w:t>e</w:t>
      </w:r>
      <w:r w:rsidR="008D596E">
        <w:rPr>
          <w:rFonts w:ascii="Times New Roman" w:hAnsi="Times New Roman"/>
          <w:sz w:val="24"/>
        </w:rPr>
        <w:t>n is</w:t>
      </w:r>
      <w:r w:rsidRPr="008D596E">
        <w:rPr>
          <w:rFonts w:ascii="Times New Roman" w:hAnsi="Times New Roman"/>
          <w:sz w:val="24"/>
        </w:rPr>
        <w:t>.</w:t>
      </w:r>
    </w:p>
    <w:p w:rsidR="00C43928" w:rsidRDefault="00C43928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</w:rPr>
      </w:pPr>
    </w:p>
    <w:p w:rsidR="00EF6A97" w:rsidRPr="008D596E" w:rsidRDefault="00EF6A97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</w:rPr>
      </w:pPr>
      <w:r w:rsidRPr="008D596E">
        <w:rPr>
          <w:rFonts w:ascii="Times New Roman" w:hAnsi="Times New Roman"/>
          <w:b/>
          <w:i/>
          <w:sz w:val="24"/>
        </w:rPr>
        <w:lastRenderedPageBreak/>
        <w:t>A családok fogadása az alábbiak szerint történik:</w:t>
      </w:r>
    </w:p>
    <w:p w:rsidR="00C43928" w:rsidRDefault="00C43928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</w:p>
    <w:p w:rsidR="00EF6A97" w:rsidRPr="008D596E" w:rsidRDefault="00EF6A97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Hétfő: 08.00-14.00-ig</w:t>
      </w:r>
    </w:p>
    <w:p w:rsidR="00EF6A97" w:rsidRPr="008D596E" w:rsidRDefault="00EF6A97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Kedd: 08.00-14.00-ig</w:t>
      </w:r>
    </w:p>
    <w:p w:rsidR="00EF6A97" w:rsidRPr="008D596E" w:rsidRDefault="00EF6A97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Szerda: 08.00-14.00-ig</w:t>
      </w:r>
    </w:p>
    <w:p w:rsidR="00EF6A97" w:rsidRPr="008D596E" w:rsidRDefault="00EF6A97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Csütörtök: 08.00-16.00-ig</w:t>
      </w:r>
    </w:p>
    <w:p w:rsidR="00EF6A97" w:rsidRPr="008D596E" w:rsidRDefault="00EF6A97" w:rsidP="00EF6A97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Péntek: 08.00-12.00-ig</w:t>
      </w:r>
    </w:p>
    <w:p w:rsidR="00EF6A97" w:rsidRPr="008D596E" w:rsidRDefault="00EF6A97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</w:rPr>
      </w:pPr>
    </w:p>
    <w:p w:rsidR="00EF6A97" w:rsidRPr="008D596E" w:rsidRDefault="00EF6A97" w:rsidP="00EF6A97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 csütörtök kivételével 14.00</w:t>
      </w:r>
      <w:r w:rsidR="00B17616">
        <w:rPr>
          <w:rFonts w:ascii="Times New Roman" w:hAnsi="Times New Roman"/>
          <w:sz w:val="24"/>
        </w:rPr>
        <w:t xml:space="preserve"> </w:t>
      </w:r>
      <w:r w:rsidRPr="008D596E">
        <w:rPr>
          <w:rFonts w:ascii="Times New Roman" w:hAnsi="Times New Roman"/>
          <w:sz w:val="24"/>
        </w:rPr>
        <w:t>-16.00-ig a kötelezően vezetendő dokumentációk elvégzése, programok, mindennapi tevékenységek megszervezése, családlátogatások, szakmaközi kapcsolatok ápolása, a gyerekház tisztán tartása, udvar rendbetétele, játékok tisztán tartása, a fotók feltöltése a közösségi oldalra, bevásárlás történik.</w:t>
      </w:r>
    </w:p>
    <w:p w:rsidR="00EF6A97" w:rsidRPr="008D596E" w:rsidRDefault="00EF6A97" w:rsidP="00EF6A9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  <w:sz w:val="24"/>
          <w:u w:val="single"/>
        </w:rPr>
      </w:pPr>
    </w:p>
    <w:p w:rsidR="00EF6A97" w:rsidRPr="008D596E" w:rsidRDefault="00EF6A97" w:rsidP="00EF6A97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Biztos Kezdet program keretében rendszeres foglalkozásokat kínálunk a </w:t>
      </w:r>
      <w:r w:rsidRPr="008D596E">
        <w:rPr>
          <w:rFonts w:ascii="Times New Roman" w:hAnsi="Times New Roman"/>
          <w:bCs/>
          <w:sz w:val="24"/>
        </w:rPr>
        <w:t xml:space="preserve">gyermekek számára, melyeknek </w:t>
      </w:r>
      <w:r w:rsidRPr="008D596E">
        <w:rPr>
          <w:rFonts w:ascii="Times New Roman" w:hAnsi="Times New Roman"/>
          <w:sz w:val="24"/>
        </w:rPr>
        <w:t xml:space="preserve">célja a gyermekek fejlettségéhez igazodó, a fejlődésüket elősegítő </w:t>
      </w:r>
      <w:r w:rsidRPr="008D596E">
        <w:rPr>
          <w:rFonts w:ascii="Times New Roman" w:hAnsi="Times New Roman"/>
          <w:bCs/>
          <w:sz w:val="24"/>
        </w:rPr>
        <w:t>emberi és tárgyi környezet folyamatos biztosítása</w:t>
      </w:r>
      <w:r w:rsidRPr="008D596E">
        <w:rPr>
          <w:rFonts w:ascii="Times New Roman" w:hAnsi="Times New Roman"/>
          <w:sz w:val="24"/>
        </w:rPr>
        <w:t>.</w:t>
      </w:r>
    </w:p>
    <w:p w:rsidR="00EF6A97" w:rsidRDefault="00EF6A97" w:rsidP="00EF6A97">
      <w:pPr>
        <w:pStyle w:val="Nincstrkz"/>
        <w:spacing w:line="360" w:lineRule="auto"/>
        <w:rPr>
          <w:rFonts w:ascii="Times New Roman" w:hAnsi="Times New Roman"/>
          <w:color w:val="969DAB" w:themeColor="text2" w:themeTint="99"/>
          <w:sz w:val="24"/>
          <w:u w:val="single"/>
        </w:rPr>
      </w:pPr>
    </w:p>
    <w:p w:rsidR="00C3537C" w:rsidRPr="008D596E" w:rsidRDefault="00C3537C" w:rsidP="00EF6A97">
      <w:pPr>
        <w:pStyle w:val="Nincstrkz"/>
        <w:spacing w:line="360" w:lineRule="auto"/>
        <w:rPr>
          <w:rFonts w:ascii="Times New Roman" w:hAnsi="Times New Roman"/>
          <w:color w:val="969DAB" w:themeColor="text2" w:themeTint="99"/>
          <w:sz w:val="24"/>
          <w:u w:val="single"/>
        </w:rPr>
      </w:pPr>
    </w:p>
    <w:p w:rsidR="00EF6A97" w:rsidRPr="008D596E" w:rsidRDefault="00EF6A97" w:rsidP="00920507">
      <w:pPr>
        <w:pStyle w:val="Nincstrkz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Rendszeresen járó gyerekek száma</w:t>
      </w:r>
    </w:p>
    <w:p w:rsidR="009C1B14" w:rsidRPr="008D596E" w:rsidRDefault="009C1B14" w:rsidP="00920507">
      <w:pPr>
        <w:pStyle w:val="Nincstrkz"/>
        <w:rPr>
          <w:rFonts w:ascii="Times New Roman" w:hAnsi="Times New Roman"/>
          <w:b/>
          <w:sz w:val="24"/>
        </w:rPr>
      </w:pPr>
    </w:p>
    <w:p w:rsidR="00EF6A97" w:rsidRPr="008D596E" w:rsidRDefault="00EF6A97" w:rsidP="00920507">
      <w:pPr>
        <w:pStyle w:val="Nincstrkz"/>
        <w:rPr>
          <w:rFonts w:ascii="Times New Roman" w:hAnsi="Times New Roman"/>
          <w:color w:val="969DAB" w:themeColor="text2" w:themeTint="99"/>
          <w:sz w:val="24"/>
          <w:u w:val="single"/>
        </w:rPr>
      </w:pPr>
      <w:r w:rsidRPr="008D596E">
        <w:rPr>
          <w:rFonts w:ascii="Times New Roman" w:hAnsi="Times New Roman"/>
          <w:sz w:val="24"/>
        </w:rPr>
        <w:t xml:space="preserve">A Biztos Kezdet Gyerekház nyújtotta szolgáltatás rendszeres igénybe vevőjének számít az a </w:t>
      </w:r>
      <w:r w:rsidRPr="008D596E">
        <w:rPr>
          <w:rFonts w:ascii="Times New Roman" w:hAnsi="Times New Roman"/>
          <w:b/>
          <w:bCs/>
          <w:sz w:val="24"/>
        </w:rPr>
        <w:t>0–3 éves korú gyermek</w:t>
      </w:r>
      <w:r w:rsidRPr="008D596E">
        <w:rPr>
          <w:rFonts w:ascii="Times New Roman" w:hAnsi="Times New Roman"/>
          <w:sz w:val="24"/>
        </w:rPr>
        <w:t xml:space="preserve">, aki szülőjével az adott hónap nyitvatartási napjainak </w:t>
      </w:r>
      <w:r w:rsidRPr="008D596E">
        <w:rPr>
          <w:rFonts w:ascii="Times New Roman" w:hAnsi="Times New Roman"/>
          <w:b/>
          <w:bCs/>
          <w:sz w:val="24"/>
        </w:rPr>
        <w:t>legalább 35%-ban</w:t>
      </w:r>
      <w:r w:rsidRPr="008D596E">
        <w:rPr>
          <w:rFonts w:ascii="Times New Roman" w:hAnsi="Times New Roman"/>
          <w:sz w:val="24"/>
        </w:rPr>
        <w:t xml:space="preserve"> látogatja a Biztos Kezdet Gyerekházat.</w:t>
      </w:r>
    </w:p>
    <w:p w:rsidR="00920507" w:rsidRPr="008D596E" w:rsidRDefault="00EF6A97" w:rsidP="00920507">
      <w:pPr>
        <w:rPr>
          <w:rFonts w:ascii="Times New Roman" w:hAnsi="Times New Roman"/>
          <w:bCs/>
          <w:sz w:val="24"/>
        </w:rPr>
      </w:pPr>
      <w:r w:rsidRPr="008D596E">
        <w:rPr>
          <w:rFonts w:ascii="Times New Roman" w:hAnsi="Times New Roman"/>
          <w:bCs/>
          <w:sz w:val="24"/>
        </w:rPr>
        <w:t>A gyakorlatból tudjuk, hogy egy-egy családi esemény vagy betegség miatt néha kimarad a gyerek, de ez a kimaradás nem lehet 6 hétnél több ahhoz, hogy a család rendszeresen járónak számíthasson.</w:t>
      </w:r>
    </w:p>
    <w:p w:rsidR="009C1B14" w:rsidRDefault="009C1B14" w:rsidP="00920507">
      <w:pPr>
        <w:rPr>
          <w:rFonts w:ascii="Times New Roman" w:hAnsi="Times New Roman"/>
          <w:sz w:val="24"/>
        </w:rPr>
      </w:pPr>
    </w:p>
    <w:p w:rsidR="009C1B14" w:rsidRPr="008D596E" w:rsidRDefault="009C1B14" w:rsidP="00920507">
      <w:pPr>
        <w:rPr>
          <w:rFonts w:ascii="Times New Roman" w:hAnsi="Times New Roman"/>
          <w:sz w:val="24"/>
        </w:rPr>
      </w:pPr>
    </w:p>
    <w:p w:rsidR="00EF6A97" w:rsidRDefault="00EF6A97" w:rsidP="00C3537C">
      <w:pPr>
        <w:jc w:val="left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 xml:space="preserve">Rendszeresen járó </w:t>
      </w:r>
      <w:r w:rsidR="008D596E">
        <w:rPr>
          <w:rFonts w:ascii="Times New Roman" w:hAnsi="Times New Roman"/>
          <w:b/>
          <w:sz w:val="24"/>
        </w:rPr>
        <w:t>regisztrált gyermekek száma 202</w:t>
      </w:r>
      <w:r w:rsidR="000214F1">
        <w:rPr>
          <w:rFonts w:ascii="Times New Roman" w:hAnsi="Times New Roman"/>
          <w:b/>
          <w:sz w:val="24"/>
        </w:rPr>
        <w:t>3</w:t>
      </w:r>
      <w:r w:rsidR="008D596E">
        <w:rPr>
          <w:rFonts w:ascii="Times New Roman" w:hAnsi="Times New Roman"/>
          <w:b/>
          <w:sz w:val="24"/>
        </w:rPr>
        <w:t>-b</w:t>
      </w:r>
      <w:r w:rsidR="000214F1">
        <w:rPr>
          <w:rFonts w:ascii="Times New Roman" w:hAnsi="Times New Roman"/>
          <w:b/>
          <w:sz w:val="24"/>
        </w:rPr>
        <w:t>an</w:t>
      </w:r>
      <w:r w:rsidRPr="008D596E">
        <w:rPr>
          <w:rFonts w:ascii="Times New Roman" w:hAnsi="Times New Roman"/>
          <w:b/>
          <w:sz w:val="24"/>
        </w:rPr>
        <w:t>:</w:t>
      </w:r>
    </w:p>
    <w:p w:rsidR="00C3537C" w:rsidRPr="00C3537C" w:rsidRDefault="00C3537C" w:rsidP="006A2D0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Rcsostblzat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70"/>
        <w:gridCol w:w="2920"/>
      </w:tblGrid>
      <w:tr w:rsidR="00C3537C" w:rsidRPr="00C3537C" w:rsidTr="00B17616">
        <w:trPr>
          <w:trHeight w:val="306"/>
        </w:trPr>
        <w:tc>
          <w:tcPr>
            <w:tcW w:w="1470" w:type="dxa"/>
            <w:shd w:val="clear" w:color="auto" w:fill="92D050"/>
          </w:tcPr>
          <w:p w:rsidR="00C3537C" w:rsidRPr="00C3537C" w:rsidRDefault="00C3537C" w:rsidP="00C3537C">
            <w:pPr>
              <w:pStyle w:val="Nincstrkz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C3537C">
              <w:rPr>
                <w:rFonts w:ascii="Times New Roman" w:hAnsi="Times New Roman"/>
                <w:b/>
                <w:sz w:val="26"/>
                <w:szCs w:val="26"/>
              </w:rPr>
              <w:t>Hónap</w:t>
            </w:r>
          </w:p>
        </w:tc>
        <w:tc>
          <w:tcPr>
            <w:tcW w:w="2920" w:type="dxa"/>
            <w:shd w:val="clear" w:color="auto" w:fill="92D050"/>
          </w:tcPr>
          <w:p w:rsidR="00C3537C" w:rsidRPr="00C3537C" w:rsidRDefault="00C3537C" w:rsidP="00C3537C">
            <w:pPr>
              <w:pStyle w:val="Nincstrkz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C3537C">
              <w:rPr>
                <w:rFonts w:ascii="Times New Roman" w:hAnsi="Times New Roman"/>
                <w:b/>
                <w:sz w:val="26"/>
                <w:szCs w:val="26"/>
              </w:rPr>
              <w:t>Havi rendszeresen járók száma</w:t>
            </w:r>
          </w:p>
        </w:tc>
      </w:tr>
      <w:tr w:rsidR="00FC7031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FC7031" w:rsidRPr="008D596E" w:rsidRDefault="00FC7031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Január</w:t>
            </w:r>
          </w:p>
        </w:tc>
        <w:tc>
          <w:tcPr>
            <w:tcW w:w="2920" w:type="dxa"/>
            <w:shd w:val="clear" w:color="auto" w:fill="auto"/>
          </w:tcPr>
          <w:p w:rsidR="00FC7031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C7031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FC7031" w:rsidRPr="008D596E" w:rsidRDefault="00FC7031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Február</w:t>
            </w:r>
          </w:p>
        </w:tc>
        <w:tc>
          <w:tcPr>
            <w:tcW w:w="2920" w:type="dxa"/>
            <w:shd w:val="clear" w:color="auto" w:fill="auto"/>
          </w:tcPr>
          <w:p w:rsidR="00FC7031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C7031" w:rsidRPr="008D596E" w:rsidTr="00B17616">
        <w:trPr>
          <w:trHeight w:val="421"/>
        </w:trPr>
        <w:tc>
          <w:tcPr>
            <w:tcW w:w="1470" w:type="dxa"/>
            <w:shd w:val="clear" w:color="auto" w:fill="92D050"/>
          </w:tcPr>
          <w:p w:rsidR="00FC7031" w:rsidRPr="008D596E" w:rsidRDefault="00FC7031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Március</w:t>
            </w:r>
          </w:p>
        </w:tc>
        <w:tc>
          <w:tcPr>
            <w:tcW w:w="2920" w:type="dxa"/>
            <w:shd w:val="clear" w:color="auto" w:fill="auto"/>
          </w:tcPr>
          <w:p w:rsidR="00FC7031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C7031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FC7031" w:rsidRPr="008D596E" w:rsidRDefault="00FC7031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Ápr</w:t>
            </w:r>
            <w:r>
              <w:rPr>
                <w:rFonts w:ascii="Times New Roman" w:hAnsi="Times New Roman"/>
                <w:b/>
                <w:i/>
                <w:sz w:val="24"/>
              </w:rPr>
              <w:t>i</w:t>
            </w:r>
            <w:r w:rsidRPr="008D596E">
              <w:rPr>
                <w:rFonts w:ascii="Times New Roman" w:hAnsi="Times New Roman"/>
                <w:b/>
                <w:i/>
                <w:sz w:val="24"/>
              </w:rPr>
              <w:t>lis</w:t>
            </w:r>
          </w:p>
        </w:tc>
        <w:tc>
          <w:tcPr>
            <w:tcW w:w="2920" w:type="dxa"/>
            <w:shd w:val="clear" w:color="auto" w:fill="auto"/>
          </w:tcPr>
          <w:p w:rsidR="00FC7031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C7031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FC7031" w:rsidRPr="008D596E" w:rsidRDefault="00FC7031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Május</w:t>
            </w:r>
          </w:p>
        </w:tc>
        <w:tc>
          <w:tcPr>
            <w:tcW w:w="2920" w:type="dxa"/>
            <w:shd w:val="clear" w:color="auto" w:fill="auto"/>
          </w:tcPr>
          <w:p w:rsidR="00FC7031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9D4E1E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9D4E1E" w:rsidRPr="008D596E" w:rsidRDefault="009D4E1E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Június</w:t>
            </w:r>
          </w:p>
        </w:tc>
        <w:tc>
          <w:tcPr>
            <w:tcW w:w="2920" w:type="dxa"/>
            <w:shd w:val="clear" w:color="auto" w:fill="FFFFFF" w:themeFill="background1"/>
          </w:tcPr>
          <w:p w:rsidR="009D4E1E" w:rsidRPr="008D596E" w:rsidRDefault="00936F5A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3537C" w:rsidRPr="008D596E" w:rsidTr="00B17616">
        <w:trPr>
          <w:trHeight w:val="306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Július</w:t>
            </w:r>
          </w:p>
        </w:tc>
        <w:tc>
          <w:tcPr>
            <w:tcW w:w="2920" w:type="dxa"/>
          </w:tcPr>
          <w:p w:rsidR="00C3537C" w:rsidRPr="008D596E" w:rsidRDefault="00C3537C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596E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3537C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Augusztus</w:t>
            </w:r>
          </w:p>
        </w:tc>
        <w:tc>
          <w:tcPr>
            <w:tcW w:w="2920" w:type="dxa"/>
          </w:tcPr>
          <w:p w:rsidR="00C3537C" w:rsidRPr="008D596E" w:rsidRDefault="00C3537C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596E">
              <w:rPr>
                <w:rFonts w:ascii="Times New Roman" w:hAnsi="Times New Roman"/>
                <w:sz w:val="24"/>
              </w:rPr>
              <w:t>1</w:t>
            </w:r>
            <w:r w:rsidR="009D4E1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3537C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Szeptember</w:t>
            </w:r>
          </w:p>
        </w:tc>
        <w:tc>
          <w:tcPr>
            <w:tcW w:w="2920" w:type="dxa"/>
          </w:tcPr>
          <w:p w:rsidR="00C3537C" w:rsidRPr="008D596E" w:rsidRDefault="00C3537C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596E">
              <w:rPr>
                <w:rFonts w:ascii="Times New Roman" w:hAnsi="Times New Roman"/>
                <w:sz w:val="24"/>
              </w:rPr>
              <w:t>1</w:t>
            </w:r>
            <w:r w:rsidR="004E163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3537C" w:rsidRPr="008D596E" w:rsidTr="00B17616">
        <w:trPr>
          <w:trHeight w:val="315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lastRenderedPageBreak/>
              <w:t>Október</w:t>
            </w:r>
          </w:p>
        </w:tc>
        <w:tc>
          <w:tcPr>
            <w:tcW w:w="2920" w:type="dxa"/>
          </w:tcPr>
          <w:p w:rsidR="00C3537C" w:rsidRPr="008D596E" w:rsidRDefault="00C3537C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596E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3537C" w:rsidRPr="008D596E" w:rsidTr="00B17616">
        <w:trPr>
          <w:trHeight w:val="325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November</w:t>
            </w:r>
          </w:p>
        </w:tc>
        <w:tc>
          <w:tcPr>
            <w:tcW w:w="2920" w:type="dxa"/>
          </w:tcPr>
          <w:p w:rsidR="00C3537C" w:rsidRPr="008D596E" w:rsidRDefault="00C3537C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8D596E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3537C" w:rsidRPr="008D596E" w:rsidTr="00B17616">
        <w:trPr>
          <w:trHeight w:val="325"/>
        </w:trPr>
        <w:tc>
          <w:tcPr>
            <w:tcW w:w="1470" w:type="dxa"/>
            <w:shd w:val="clear" w:color="auto" w:fill="92D050"/>
          </w:tcPr>
          <w:p w:rsidR="00C3537C" w:rsidRPr="008D596E" w:rsidRDefault="00C3537C" w:rsidP="00C3537C">
            <w:pPr>
              <w:pStyle w:val="Nincstrkz"/>
              <w:spacing w:line="360" w:lineRule="auto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December</w:t>
            </w:r>
          </w:p>
        </w:tc>
        <w:tc>
          <w:tcPr>
            <w:tcW w:w="2920" w:type="dxa"/>
            <w:shd w:val="clear" w:color="auto" w:fill="auto"/>
          </w:tcPr>
          <w:p w:rsidR="00C3537C" w:rsidRPr="008D596E" w:rsidRDefault="00FC7031" w:rsidP="00B17616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</w:tbl>
    <w:p w:rsidR="00EF6A97" w:rsidRPr="008D596E" w:rsidRDefault="00EF6A97" w:rsidP="00EF6A97">
      <w:pPr>
        <w:pStyle w:val="Nincstrkz"/>
        <w:spacing w:line="360" w:lineRule="auto"/>
        <w:rPr>
          <w:rFonts w:ascii="Times New Roman" w:hAnsi="Times New Roman"/>
          <w:sz w:val="24"/>
        </w:rPr>
      </w:pPr>
    </w:p>
    <w:p w:rsidR="00BD34A8" w:rsidRPr="00B831DD" w:rsidRDefault="00BD34A8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4E1635" w:rsidRDefault="004E1635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B831DD" w:rsidRDefault="00B831DD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B831DD" w:rsidRDefault="00B831DD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B831DD" w:rsidRDefault="00B831DD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B831DD" w:rsidRDefault="00B831DD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F86734" w:rsidRDefault="00F86734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p w:rsidR="00B831DD" w:rsidRPr="00FF3332" w:rsidRDefault="00B831DD" w:rsidP="00B831DD">
      <w:pPr>
        <w:pStyle w:val="Nincstrkz"/>
        <w:spacing w:line="360" w:lineRule="auto"/>
        <w:rPr>
          <w:rFonts w:ascii="Times New Roman" w:hAnsi="Times New Roman"/>
          <w:i/>
          <w:sz w:val="24"/>
          <w:u w:val="single"/>
        </w:rPr>
      </w:pPr>
    </w:p>
    <w:p w:rsidR="00B831DD" w:rsidRPr="00B831DD" w:rsidRDefault="000214F1" w:rsidP="000214F1">
      <w:pPr>
        <w:pStyle w:val="Nincstrkz"/>
        <w:spacing w:line="36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Jelenlétek </w:t>
      </w:r>
      <w:r w:rsidR="00B831DD" w:rsidRPr="00B831DD">
        <w:rPr>
          <w:rFonts w:ascii="Times New Roman" w:hAnsi="Times New Roman"/>
          <w:b/>
          <w:i/>
          <w:sz w:val="24"/>
        </w:rPr>
        <w:t>száma havi bontásban a regisztrált gyerekek és vendéggyerekek tekintetében 202</w:t>
      </w:r>
      <w:r w:rsidR="00FC7031">
        <w:rPr>
          <w:rFonts w:ascii="Times New Roman" w:hAnsi="Times New Roman"/>
          <w:b/>
          <w:i/>
          <w:sz w:val="24"/>
        </w:rPr>
        <w:t>3</w:t>
      </w:r>
      <w:r w:rsidR="00B831DD" w:rsidRPr="00B831DD">
        <w:rPr>
          <w:rFonts w:ascii="Times New Roman" w:hAnsi="Times New Roman"/>
          <w:b/>
          <w:i/>
          <w:sz w:val="24"/>
        </w:rPr>
        <w:t>.</w:t>
      </w:r>
      <w:r>
        <w:rPr>
          <w:rFonts w:ascii="Times New Roman" w:hAnsi="Times New Roman"/>
          <w:b/>
          <w:i/>
          <w:sz w:val="24"/>
        </w:rPr>
        <w:t>01.01 - 11.</w:t>
      </w:r>
      <w:r w:rsidR="00B831DD" w:rsidRPr="00B831DD">
        <w:rPr>
          <w:rFonts w:ascii="Times New Roman" w:hAnsi="Times New Roman"/>
          <w:b/>
          <w:i/>
          <w:sz w:val="24"/>
        </w:rPr>
        <w:t>30</w:t>
      </w:r>
      <w:r>
        <w:rPr>
          <w:rFonts w:ascii="Times New Roman" w:hAnsi="Times New Roman"/>
          <w:b/>
          <w:i/>
          <w:sz w:val="24"/>
        </w:rPr>
        <w:t>. között</w:t>
      </w:r>
      <w:r w:rsidR="00B831DD" w:rsidRPr="00B831DD">
        <w:rPr>
          <w:rFonts w:ascii="Times New Roman" w:hAnsi="Times New Roman"/>
          <w:b/>
          <w:i/>
          <w:sz w:val="24"/>
        </w:rPr>
        <w:t>:</w:t>
      </w:r>
    </w:p>
    <w:p w:rsidR="00B831DD" w:rsidRDefault="00B831DD" w:rsidP="006A2D0B">
      <w:pPr>
        <w:pStyle w:val="Nincstrkz"/>
        <w:spacing w:line="360" w:lineRule="auto"/>
        <w:jc w:val="center"/>
        <w:rPr>
          <w:rFonts w:ascii="Times New Roman" w:hAnsi="Times New Roman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18"/>
        <w:gridCol w:w="1336"/>
        <w:gridCol w:w="1429"/>
        <w:gridCol w:w="1923"/>
        <w:gridCol w:w="1429"/>
      </w:tblGrid>
      <w:tr w:rsidR="00F87550" w:rsidRPr="008D596E" w:rsidTr="000214F1">
        <w:trPr>
          <w:trHeight w:val="306"/>
        </w:trPr>
        <w:tc>
          <w:tcPr>
            <w:tcW w:w="2218" w:type="dxa"/>
            <w:shd w:val="clear" w:color="auto" w:fill="92D050"/>
          </w:tcPr>
          <w:p w:rsidR="00F87550" w:rsidRPr="008D596E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Hónap</w:t>
            </w:r>
          </w:p>
        </w:tc>
        <w:tc>
          <w:tcPr>
            <w:tcW w:w="1336" w:type="dxa"/>
            <w:shd w:val="clear" w:color="auto" w:fill="92D050"/>
          </w:tcPr>
          <w:p w:rsidR="00F87550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Regisztrált</w:t>
            </w:r>
          </w:p>
          <w:p w:rsidR="00F87550" w:rsidRPr="008D596E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gyerekek száma</w:t>
            </w:r>
          </w:p>
        </w:tc>
        <w:tc>
          <w:tcPr>
            <w:tcW w:w="1429" w:type="dxa"/>
            <w:shd w:val="clear" w:color="auto" w:fill="92D050"/>
          </w:tcPr>
          <w:p w:rsidR="00F87550" w:rsidRPr="008D596E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Megjelenési alkalmak</w:t>
            </w:r>
          </w:p>
        </w:tc>
        <w:tc>
          <w:tcPr>
            <w:tcW w:w="1109" w:type="dxa"/>
            <w:shd w:val="clear" w:color="auto" w:fill="92D050"/>
          </w:tcPr>
          <w:p w:rsidR="00F87550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Vendéggyerekek </w:t>
            </w:r>
          </w:p>
          <w:p w:rsidR="00F87550" w:rsidRPr="008D596E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száma</w:t>
            </w:r>
          </w:p>
        </w:tc>
        <w:tc>
          <w:tcPr>
            <w:tcW w:w="1109" w:type="dxa"/>
            <w:shd w:val="clear" w:color="auto" w:fill="92D050"/>
          </w:tcPr>
          <w:p w:rsidR="00F87550" w:rsidRPr="008D596E" w:rsidRDefault="00F87550" w:rsidP="006A2D0B">
            <w:pPr>
              <w:pStyle w:val="Nincstrkz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Megjelenési alkalmak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Január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Február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Március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Ápr</w:t>
            </w:r>
            <w:r>
              <w:rPr>
                <w:rFonts w:ascii="Times New Roman" w:hAnsi="Times New Roman"/>
                <w:b/>
                <w:i/>
                <w:sz w:val="24"/>
              </w:rPr>
              <w:t>i</w:t>
            </w:r>
            <w:r w:rsidRPr="008D596E">
              <w:rPr>
                <w:rFonts w:ascii="Times New Roman" w:hAnsi="Times New Roman"/>
                <w:b/>
                <w:i/>
                <w:sz w:val="24"/>
              </w:rPr>
              <w:t>lis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Máj</w:t>
            </w:r>
            <w:r w:rsidRPr="008D596E">
              <w:rPr>
                <w:rFonts w:ascii="Times New Roman" w:hAnsi="Times New Roman"/>
                <w:b/>
                <w:i/>
                <w:sz w:val="24"/>
              </w:rPr>
              <w:t>us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Június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F87550" w:rsidRPr="008D596E" w:rsidTr="000214F1">
        <w:trPr>
          <w:trHeight w:val="306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Július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Augusztus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Szeptember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F87550" w:rsidRPr="008D596E" w:rsidTr="000214F1">
        <w:trPr>
          <w:trHeight w:val="315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Október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F87550" w:rsidRPr="008D596E" w:rsidTr="000214F1">
        <w:trPr>
          <w:trHeight w:val="283"/>
        </w:trPr>
        <w:tc>
          <w:tcPr>
            <w:tcW w:w="2218" w:type="dxa"/>
            <w:shd w:val="clear" w:color="auto" w:fill="92D050"/>
          </w:tcPr>
          <w:p w:rsidR="00F87550" w:rsidRPr="008D596E" w:rsidRDefault="00F87550" w:rsidP="00C706D9">
            <w:pPr>
              <w:pStyle w:val="Nincstrkz"/>
              <w:spacing w:line="360" w:lineRule="auto"/>
              <w:rPr>
                <w:rFonts w:ascii="Times New Roman" w:hAnsi="Times New Roman"/>
                <w:b/>
                <w:i/>
                <w:sz w:val="24"/>
              </w:rPr>
            </w:pPr>
            <w:r w:rsidRPr="008D596E">
              <w:rPr>
                <w:rFonts w:ascii="Times New Roman" w:hAnsi="Times New Roman"/>
                <w:b/>
                <w:i/>
                <w:sz w:val="24"/>
              </w:rPr>
              <w:t>November</w:t>
            </w:r>
          </w:p>
        </w:tc>
        <w:tc>
          <w:tcPr>
            <w:tcW w:w="1336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2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09" w:type="dxa"/>
            <w:shd w:val="clear" w:color="auto" w:fill="auto"/>
          </w:tcPr>
          <w:p w:rsidR="00F87550" w:rsidRPr="008D596E" w:rsidRDefault="00F87550" w:rsidP="000214F1">
            <w:pPr>
              <w:pStyle w:val="Nincstrkz"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</w:tbl>
    <w:p w:rsidR="00BD34A8" w:rsidRPr="008D596E" w:rsidRDefault="00BD34A8" w:rsidP="00BD34A8">
      <w:pPr>
        <w:pStyle w:val="Nincstrkz"/>
        <w:spacing w:line="360" w:lineRule="auto"/>
        <w:rPr>
          <w:rFonts w:ascii="Times New Roman" w:hAnsi="Times New Roman"/>
          <w:sz w:val="24"/>
        </w:rPr>
      </w:pPr>
    </w:p>
    <w:p w:rsidR="00BD34A8" w:rsidRPr="008D596E" w:rsidRDefault="00BD34A8" w:rsidP="00FF3332">
      <w:pPr>
        <w:pStyle w:val="Nincstrkz"/>
        <w:shd w:val="clear" w:color="auto" w:fill="FFFFFF" w:themeFill="background1"/>
        <w:spacing w:line="360" w:lineRule="auto"/>
        <w:rPr>
          <w:rFonts w:ascii="Times New Roman" w:hAnsi="Times New Roman"/>
          <w:sz w:val="24"/>
        </w:rPr>
      </w:pPr>
    </w:p>
    <w:p w:rsidR="007C0BA0" w:rsidRPr="008D596E" w:rsidRDefault="0062606A" w:rsidP="00FF3332">
      <w:pPr>
        <w:pStyle w:val="Nincstrkz"/>
        <w:shd w:val="clear" w:color="auto" w:fill="FFFFFF" w:themeFill="background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20</w:t>
      </w:r>
      <w:r w:rsidR="00FF3332">
        <w:rPr>
          <w:rFonts w:ascii="Times New Roman" w:hAnsi="Times New Roman"/>
          <w:sz w:val="24"/>
        </w:rPr>
        <w:t>2</w:t>
      </w:r>
      <w:r w:rsidR="000214F1">
        <w:rPr>
          <w:rFonts w:ascii="Times New Roman" w:hAnsi="Times New Roman"/>
          <w:sz w:val="24"/>
        </w:rPr>
        <w:t>2</w:t>
      </w:r>
      <w:r w:rsidRPr="008D596E">
        <w:rPr>
          <w:rFonts w:ascii="Times New Roman" w:hAnsi="Times New Roman"/>
          <w:sz w:val="24"/>
        </w:rPr>
        <w:t xml:space="preserve">. </w:t>
      </w:r>
      <w:r w:rsidR="008D5F8A">
        <w:rPr>
          <w:rFonts w:ascii="Times New Roman" w:hAnsi="Times New Roman"/>
          <w:sz w:val="24"/>
        </w:rPr>
        <w:t xml:space="preserve">december </w:t>
      </w:r>
      <w:r w:rsidRPr="008D596E">
        <w:rPr>
          <w:rFonts w:ascii="Times New Roman" w:hAnsi="Times New Roman"/>
          <w:sz w:val="24"/>
        </w:rPr>
        <w:t xml:space="preserve">01-től </w:t>
      </w:r>
      <w:r w:rsidR="008D5F8A">
        <w:rPr>
          <w:rFonts w:ascii="Times New Roman" w:hAnsi="Times New Roman"/>
          <w:sz w:val="24"/>
        </w:rPr>
        <w:t>- 202</w:t>
      </w:r>
      <w:r w:rsidR="000214F1">
        <w:rPr>
          <w:rFonts w:ascii="Times New Roman" w:hAnsi="Times New Roman"/>
          <w:sz w:val="24"/>
        </w:rPr>
        <w:t>3</w:t>
      </w:r>
      <w:r w:rsidR="008D5F8A">
        <w:rPr>
          <w:rFonts w:ascii="Times New Roman" w:hAnsi="Times New Roman"/>
          <w:sz w:val="24"/>
        </w:rPr>
        <w:t xml:space="preserve">. </w:t>
      </w:r>
      <w:r w:rsidR="00BD34A8" w:rsidRPr="008D596E">
        <w:rPr>
          <w:rFonts w:ascii="Times New Roman" w:hAnsi="Times New Roman"/>
          <w:sz w:val="24"/>
        </w:rPr>
        <w:t>november 30</w:t>
      </w:r>
      <w:r w:rsidRPr="008D596E">
        <w:rPr>
          <w:rFonts w:ascii="Times New Roman" w:hAnsi="Times New Roman"/>
          <w:sz w:val="24"/>
        </w:rPr>
        <w:t xml:space="preserve">-ig </w:t>
      </w:r>
      <w:r w:rsidR="000214F1">
        <w:rPr>
          <w:rFonts w:ascii="Times New Roman" w:hAnsi="Times New Roman"/>
          <w:sz w:val="24"/>
        </w:rPr>
        <w:t xml:space="preserve">11 </w:t>
      </w:r>
      <w:r w:rsidR="007E4E44">
        <w:rPr>
          <w:rFonts w:ascii="Times New Roman" w:hAnsi="Times New Roman"/>
          <w:sz w:val="24"/>
        </w:rPr>
        <w:t xml:space="preserve">regisztrált </w:t>
      </w:r>
      <w:r w:rsidR="00BD34A8" w:rsidRPr="008D596E">
        <w:rPr>
          <w:rFonts w:ascii="Times New Roman" w:hAnsi="Times New Roman"/>
          <w:sz w:val="24"/>
        </w:rPr>
        <w:t xml:space="preserve">kisgyermek köszönt </w:t>
      </w:r>
      <w:r w:rsidRPr="008D596E">
        <w:rPr>
          <w:rFonts w:ascii="Times New Roman" w:hAnsi="Times New Roman"/>
          <w:sz w:val="24"/>
        </w:rPr>
        <w:t xml:space="preserve">el a gyerekháztól, akik közül </w:t>
      </w:r>
      <w:r w:rsidR="000214F1">
        <w:rPr>
          <w:rFonts w:ascii="Times New Roman" w:hAnsi="Times New Roman"/>
          <w:sz w:val="24"/>
        </w:rPr>
        <w:t>8</w:t>
      </w:r>
      <w:r w:rsidR="008D5F8A">
        <w:rPr>
          <w:rFonts w:ascii="Times New Roman" w:hAnsi="Times New Roman"/>
          <w:sz w:val="24"/>
        </w:rPr>
        <w:t xml:space="preserve"> gyerek</w:t>
      </w:r>
      <w:r w:rsidRPr="008D596E">
        <w:rPr>
          <w:rFonts w:ascii="Times New Roman" w:hAnsi="Times New Roman"/>
          <w:sz w:val="24"/>
        </w:rPr>
        <w:t xml:space="preserve"> bölcsődés lett,</w:t>
      </w:r>
      <w:r w:rsidR="007E4E44">
        <w:rPr>
          <w:rFonts w:ascii="Times New Roman" w:hAnsi="Times New Roman"/>
          <w:sz w:val="24"/>
        </w:rPr>
        <w:t xml:space="preserve"> </w:t>
      </w:r>
      <w:r w:rsidR="000214F1">
        <w:rPr>
          <w:rFonts w:ascii="Times New Roman" w:hAnsi="Times New Roman"/>
          <w:sz w:val="24"/>
        </w:rPr>
        <w:t>3</w:t>
      </w:r>
      <w:r w:rsidR="008D5F8A">
        <w:rPr>
          <w:rFonts w:ascii="Times New Roman" w:hAnsi="Times New Roman"/>
          <w:sz w:val="24"/>
        </w:rPr>
        <w:t xml:space="preserve"> gyerek pedig óvodás.</w:t>
      </w:r>
      <w:r w:rsidRPr="008D596E">
        <w:rPr>
          <w:rFonts w:ascii="Times New Roman" w:hAnsi="Times New Roman"/>
          <w:sz w:val="24"/>
        </w:rPr>
        <w:t xml:space="preserve"> </w:t>
      </w:r>
      <w:r w:rsidR="00FF3332">
        <w:rPr>
          <w:rFonts w:ascii="Times New Roman" w:hAnsi="Times New Roman"/>
          <w:sz w:val="24"/>
        </w:rPr>
        <w:t xml:space="preserve">Új belépőink száma szintén </w:t>
      </w:r>
      <w:r w:rsidR="000214F1">
        <w:rPr>
          <w:rFonts w:ascii="Times New Roman" w:hAnsi="Times New Roman"/>
          <w:sz w:val="24"/>
        </w:rPr>
        <w:t>11</w:t>
      </w:r>
      <w:r w:rsidR="00FF3332">
        <w:rPr>
          <w:rFonts w:ascii="Times New Roman" w:hAnsi="Times New Roman"/>
          <w:sz w:val="24"/>
        </w:rPr>
        <w:t xml:space="preserve"> fő.</w:t>
      </w:r>
    </w:p>
    <w:p w:rsidR="00BD34A8" w:rsidRPr="008D596E" w:rsidRDefault="00BD34A8" w:rsidP="00EF6A97">
      <w:pPr>
        <w:pStyle w:val="Nincstrkz"/>
        <w:rPr>
          <w:rFonts w:ascii="Times New Roman" w:hAnsi="Times New Roman"/>
          <w:sz w:val="24"/>
        </w:rPr>
      </w:pPr>
    </w:p>
    <w:p w:rsidR="00BD34A8" w:rsidRPr="008D596E" w:rsidRDefault="00BD34A8" w:rsidP="00EF6A97">
      <w:pPr>
        <w:pStyle w:val="Nincstrkz"/>
        <w:rPr>
          <w:rFonts w:ascii="Times New Roman" w:hAnsi="Times New Roman"/>
          <w:sz w:val="24"/>
        </w:rPr>
      </w:pPr>
    </w:p>
    <w:p w:rsidR="00651A5F" w:rsidRDefault="00651A5F" w:rsidP="00651A5F">
      <w:pPr>
        <w:pStyle w:val="Nincstrkz"/>
        <w:spacing w:line="360" w:lineRule="auto"/>
        <w:rPr>
          <w:rFonts w:ascii="Times New Roman" w:hAnsi="Times New Roman"/>
          <w:b/>
          <w:i/>
          <w:sz w:val="24"/>
        </w:rPr>
      </w:pPr>
      <w:r w:rsidRPr="008D596E">
        <w:rPr>
          <w:rFonts w:ascii="Times New Roman" w:hAnsi="Times New Roman"/>
          <w:b/>
          <w:i/>
          <w:sz w:val="24"/>
        </w:rPr>
        <w:t>A</w:t>
      </w:r>
      <w:r w:rsidR="00E15B21">
        <w:rPr>
          <w:rFonts w:ascii="Times New Roman" w:hAnsi="Times New Roman"/>
          <w:b/>
          <w:i/>
          <w:sz w:val="24"/>
        </w:rPr>
        <w:t xml:space="preserve"> Gyerekházat látogató családok</w:t>
      </w:r>
      <w:r w:rsidRPr="008D596E">
        <w:rPr>
          <w:rFonts w:ascii="Times New Roman" w:hAnsi="Times New Roman"/>
          <w:b/>
          <w:i/>
          <w:sz w:val="24"/>
        </w:rPr>
        <w:t xml:space="preserve"> összetétele</w:t>
      </w:r>
    </w:p>
    <w:p w:rsidR="00BD67FC" w:rsidRDefault="00BD67FC" w:rsidP="00651A5F">
      <w:pPr>
        <w:pStyle w:val="Nincstrkz"/>
        <w:spacing w:line="360" w:lineRule="auto"/>
        <w:rPr>
          <w:rFonts w:ascii="Times New Roman" w:hAnsi="Times New Roman"/>
          <w:b/>
          <w:i/>
          <w:sz w:val="24"/>
        </w:rPr>
      </w:pPr>
    </w:p>
    <w:p w:rsidR="00A80A57" w:rsidRDefault="00A80A57" w:rsidP="00FE0C8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651A5F" w:rsidRPr="008D596E"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yerekházat látogató családok egy része ro</w:t>
      </w:r>
      <w:r w:rsidR="00C3537C">
        <w:rPr>
          <w:rFonts w:ascii="Times New Roman" w:hAnsi="Times New Roman"/>
          <w:sz w:val="24"/>
        </w:rPr>
        <w:t>ma származású</w:t>
      </w:r>
      <w:r>
        <w:rPr>
          <w:rFonts w:ascii="Times New Roman" w:hAnsi="Times New Roman"/>
          <w:sz w:val="24"/>
        </w:rPr>
        <w:t>, illetve rendszeres kedvezményben részesülő</w:t>
      </w:r>
      <w:r w:rsidR="00C9012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nem roma helyi lakos</w:t>
      </w:r>
      <w:r w:rsidR="00C3537C">
        <w:rPr>
          <w:rFonts w:ascii="Times New Roman" w:hAnsi="Times New Roman"/>
          <w:sz w:val="24"/>
        </w:rPr>
        <w:t>,</w:t>
      </w:r>
      <w:r w:rsidR="00B17616">
        <w:rPr>
          <w:rFonts w:ascii="Times New Roman" w:hAnsi="Times New Roman"/>
          <w:sz w:val="24"/>
        </w:rPr>
        <w:t xml:space="preserve"> de</w:t>
      </w:r>
      <w:r w:rsidR="00C3537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növekvő számban </w:t>
      </w:r>
      <w:r w:rsidR="00C90123">
        <w:rPr>
          <w:rFonts w:ascii="Times New Roman" w:hAnsi="Times New Roman"/>
          <w:sz w:val="24"/>
        </w:rPr>
        <w:t>jelennek meg nálunk Romá</w:t>
      </w:r>
      <w:r w:rsidR="00651A5F" w:rsidRPr="008D596E">
        <w:rPr>
          <w:rFonts w:ascii="Times New Roman" w:hAnsi="Times New Roman"/>
          <w:sz w:val="24"/>
        </w:rPr>
        <w:t>niából</w:t>
      </w:r>
      <w:r w:rsidR="00C90123">
        <w:rPr>
          <w:rFonts w:ascii="Times New Roman" w:hAnsi="Times New Roman"/>
          <w:sz w:val="24"/>
        </w:rPr>
        <w:t xml:space="preserve"> Biharkeresztesre </w:t>
      </w:r>
      <w:r w:rsidR="00651A5F" w:rsidRPr="008D596E">
        <w:rPr>
          <w:rFonts w:ascii="Times New Roman" w:hAnsi="Times New Roman"/>
          <w:sz w:val="24"/>
        </w:rPr>
        <w:t>települt</w:t>
      </w:r>
      <w:r w:rsidR="00C90123">
        <w:rPr>
          <w:rFonts w:ascii="Times New Roman" w:hAnsi="Times New Roman"/>
          <w:sz w:val="24"/>
        </w:rPr>
        <w:t xml:space="preserve"> családok</w:t>
      </w:r>
      <w:r w:rsidR="00B17616">
        <w:rPr>
          <w:rFonts w:ascii="Times New Roman" w:hAnsi="Times New Roman"/>
          <w:sz w:val="24"/>
        </w:rPr>
        <w:t xml:space="preserve"> és</w:t>
      </w:r>
      <w:r w:rsidR="00C90123">
        <w:rPr>
          <w:rFonts w:ascii="Times New Roman" w:hAnsi="Times New Roman"/>
          <w:sz w:val="24"/>
        </w:rPr>
        <w:t xml:space="preserve"> akadnak más </w:t>
      </w:r>
      <w:r w:rsidR="004E1656">
        <w:rPr>
          <w:rFonts w:ascii="Times New Roman" w:hAnsi="Times New Roman"/>
          <w:sz w:val="24"/>
        </w:rPr>
        <w:t xml:space="preserve">magyar településről </w:t>
      </w:r>
      <w:r w:rsidR="00C90123">
        <w:rPr>
          <w:rFonts w:ascii="Times New Roman" w:hAnsi="Times New Roman"/>
          <w:sz w:val="24"/>
        </w:rPr>
        <w:t>a város</w:t>
      </w:r>
      <w:r w:rsidR="002D5F63">
        <w:rPr>
          <w:rFonts w:ascii="Times New Roman" w:hAnsi="Times New Roman"/>
          <w:sz w:val="24"/>
        </w:rPr>
        <w:t>unk</w:t>
      </w:r>
      <w:r w:rsidR="00C90123">
        <w:rPr>
          <w:rFonts w:ascii="Times New Roman" w:hAnsi="Times New Roman"/>
          <w:sz w:val="24"/>
        </w:rPr>
        <w:t>ba költözött családok is.</w:t>
      </w:r>
    </w:p>
    <w:p w:rsidR="00FE0C86" w:rsidRDefault="00A80A57" w:rsidP="00FE0C8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Szociális helyzet tekintetében vannak</w:t>
      </w:r>
      <w:r w:rsidR="00C3537C">
        <w:rPr>
          <w:rFonts w:ascii="Times New Roman" w:hAnsi="Times New Roman"/>
          <w:sz w:val="24"/>
        </w:rPr>
        <w:t xml:space="preserve"> </w:t>
      </w:r>
      <w:r w:rsidR="00651A5F" w:rsidRPr="008D596E">
        <w:rPr>
          <w:rFonts w:ascii="Times New Roman" w:hAnsi="Times New Roman"/>
          <w:sz w:val="24"/>
        </w:rPr>
        <w:t xml:space="preserve">átlagos anyagi körülmények között </w:t>
      </w:r>
      <w:r w:rsidR="00B82088" w:rsidRPr="008D596E">
        <w:rPr>
          <w:rFonts w:ascii="Times New Roman" w:hAnsi="Times New Roman"/>
          <w:sz w:val="24"/>
        </w:rPr>
        <w:t>élő</w:t>
      </w:r>
      <w:r w:rsidR="00651A5F" w:rsidRPr="008D596E">
        <w:rPr>
          <w:rFonts w:ascii="Times New Roman" w:hAnsi="Times New Roman"/>
          <w:sz w:val="24"/>
        </w:rPr>
        <w:t>,</w:t>
      </w:r>
      <w:r w:rsidR="00BD67FC">
        <w:rPr>
          <w:rFonts w:ascii="Times New Roman" w:hAnsi="Times New Roman"/>
          <w:sz w:val="24"/>
        </w:rPr>
        <w:t xml:space="preserve"> helybeli</w:t>
      </w:r>
      <w:r w:rsidR="00651A5F" w:rsidRPr="008D596E">
        <w:rPr>
          <w:rFonts w:ascii="Times New Roman" w:hAnsi="Times New Roman"/>
          <w:sz w:val="24"/>
        </w:rPr>
        <w:t xml:space="preserve"> családok</w:t>
      </w:r>
      <w:r w:rsidR="0007464C">
        <w:rPr>
          <w:rFonts w:ascii="Times New Roman" w:hAnsi="Times New Roman"/>
          <w:sz w:val="24"/>
        </w:rPr>
        <w:t xml:space="preserve"> is</w:t>
      </w:r>
      <w:r w:rsidR="00B82088" w:rsidRPr="008D596E">
        <w:rPr>
          <w:rFonts w:ascii="Times New Roman" w:hAnsi="Times New Roman"/>
          <w:sz w:val="24"/>
        </w:rPr>
        <w:t xml:space="preserve">, akik ellátogatnak </w:t>
      </w:r>
      <w:r w:rsidR="0062606A" w:rsidRPr="008D596E">
        <w:rPr>
          <w:rFonts w:ascii="Times New Roman" w:hAnsi="Times New Roman"/>
          <w:sz w:val="24"/>
        </w:rPr>
        <w:t>hozzánk és</w:t>
      </w:r>
      <w:r w:rsidR="00B82088" w:rsidRPr="008D59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megismerkednek a </w:t>
      </w:r>
      <w:r w:rsidR="00C3537C">
        <w:rPr>
          <w:rFonts w:ascii="Times New Roman" w:hAnsi="Times New Roman"/>
          <w:sz w:val="24"/>
        </w:rPr>
        <w:t>Gyerekház</w:t>
      </w:r>
      <w:r>
        <w:rPr>
          <w:rFonts w:ascii="Times New Roman" w:hAnsi="Times New Roman"/>
          <w:sz w:val="24"/>
        </w:rPr>
        <w:t xml:space="preserve"> munkájával, </w:t>
      </w:r>
      <w:r w:rsidR="0007464C">
        <w:rPr>
          <w:rFonts w:ascii="Times New Roman" w:hAnsi="Times New Roman"/>
          <w:sz w:val="24"/>
        </w:rPr>
        <w:t>majd rendszeres látogatóink lesznek.</w:t>
      </w:r>
    </w:p>
    <w:p w:rsidR="004E1656" w:rsidRDefault="004E1656" w:rsidP="00FE0C86">
      <w:pPr>
        <w:rPr>
          <w:rFonts w:ascii="Times New Roman" w:hAnsi="Times New Roman"/>
          <w:sz w:val="24"/>
        </w:rPr>
      </w:pPr>
    </w:p>
    <w:p w:rsidR="00B17616" w:rsidRDefault="004E1656" w:rsidP="00FE0C8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gyerekház </w:t>
      </w:r>
      <w:r w:rsidR="00CA34DE">
        <w:rPr>
          <w:rFonts w:ascii="Times New Roman" w:hAnsi="Times New Roman"/>
          <w:sz w:val="24"/>
        </w:rPr>
        <w:t xml:space="preserve">látogatói </w:t>
      </w:r>
      <w:r>
        <w:rPr>
          <w:rFonts w:ascii="Times New Roman" w:hAnsi="Times New Roman"/>
          <w:sz w:val="24"/>
        </w:rPr>
        <w:t>létszáma 202</w:t>
      </w:r>
      <w:r w:rsidR="00CA34DE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-ben </w:t>
      </w:r>
      <w:r w:rsidR="00CA34DE">
        <w:rPr>
          <w:rFonts w:ascii="Times New Roman" w:hAnsi="Times New Roman"/>
          <w:sz w:val="24"/>
        </w:rPr>
        <w:t xml:space="preserve">növekedett, amíg tavalyi </w:t>
      </w:r>
      <w:r>
        <w:rPr>
          <w:rFonts w:ascii="Times New Roman" w:hAnsi="Times New Roman"/>
          <w:sz w:val="24"/>
        </w:rPr>
        <w:t>22 család</w:t>
      </w:r>
      <w:r w:rsidR="00CA34DE">
        <w:rPr>
          <w:rFonts w:ascii="Times New Roman" w:hAnsi="Times New Roman"/>
          <w:sz w:val="24"/>
        </w:rPr>
        <w:t xml:space="preserve">, idén 27 család </w:t>
      </w:r>
      <w:r w:rsidR="00B17616">
        <w:rPr>
          <w:rFonts w:ascii="Times New Roman" w:hAnsi="Times New Roman"/>
          <w:sz w:val="24"/>
        </w:rPr>
        <w:t xml:space="preserve">látogatta meg </w:t>
      </w:r>
      <w:r w:rsidR="00884DE2">
        <w:rPr>
          <w:rFonts w:ascii="Times New Roman" w:hAnsi="Times New Roman"/>
          <w:sz w:val="24"/>
        </w:rPr>
        <w:t xml:space="preserve">gyerekházunkat. </w:t>
      </w:r>
    </w:p>
    <w:p w:rsidR="004E1656" w:rsidRDefault="004E1656" w:rsidP="00FE0C86">
      <w:pPr>
        <w:rPr>
          <w:rFonts w:ascii="Times New Roman" w:hAnsi="Times New Roman"/>
          <w:sz w:val="24"/>
        </w:rPr>
      </w:pPr>
    </w:p>
    <w:p w:rsidR="00651A5F" w:rsidRDefault="007B26E2" w:rsidP="00FE0C86">
      <w:pPr>
        <w:rPr>
          <w:rFonts w:ascii="Times New Roman" w:hAnsi="Times New Roman"/>
          <w:i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A j</w:t>
      </w:r>
      <w:r w:rsidR="00651A5F" w:rsidRPr="008D596E">
        <w:rPr>
          <w:rFonts w:ascii="Times New Roman" w:hAnsi="Times New Roman"/>
          <w:sz w:val="24"/>
          <w:shd w:val="clear" w:color="auto" w:fill="FFFFFF"/>
        </w:rPr>
        <w:t>elenleg</w:t>
      </w:r>
      <w:r w:rsidR="00651A5F" w:rsidRPr="008D596E">
        <w:rPr>
          <w:rFonts w:ascii="Times New Roman" w:hAnsi="Times New Roman"/>
          <w:sz w:val="24"/>
        </w:rPr>
        <w:t xml:space="preserve"> 1</w:t>
      </w:r>
      <w:r w:rsidR="003565F8">
        <w:rPr>
          <w:rFonts w:ascii="Times New Roman" w:hAnsi="Times New Roman"/>
          <w:sz w:val="24"/>
        </w:rPr>
        <w:t>0</w:t>
      </w:r>
      <w:r w:rsidR="00651A5F" w:rsidRPr="008D596E">
        <w:rPr>
          <w:rFonts w:ascii="Times New Roman" w:hAnsi="Times New Roman"/>
          <w:sz w:val="24"/>
        </w:rPr>
        <w:t xml:space="preserve"> rendszeresen</w:t>
      </w:r>
      <w:r w:rsidR="00BD67FC">
        <w:rPr>
          <w:rFonts w:ascii="Times New Roman" w:hAnsi="Times New Roman"/>
          <w:sz w:val="24"/>
        </w:rPr>
        <w:t xml:space="preserve"> já</w:t>
      </w:r>
      <w:r w:rsidR="00651A5F" w:rsidRPr="008D596E">
        <w:rPr>
          <w:rFonts w:ascii="Times New Roman" w:hAnsi="Times New Roman"/>
          <w:sz w:val="24"/>
        </w:rPr>
        <w:t>ró</w:t>
      </w:r>
      <w:r w:rsidR="00BD67FC">
        <w:rPr>
          <w:rFonts w:ascii="Times New Roman" w:hAnsi="Times New Roman"/>
          <w:sz w:val="24"/>
        </w:rPr>
        <w:t xml:space="preserve"> és regisztrált</w:t>
      </w:r>
      <w:r w:rsidR="00651A5F" w:rsidRPr="008D596E">
        <w:rPr>
          <w:rFonts w:ascii="Times New Roman" w:hAnsi="Times New Roman"/>
          <w:sz w:val="24"/>
        </w:rPr>
        <w:t xml:space="preserve"> családunk közül </w:t>
      </w:r>
      <w:r w:rsidR="00365483">
        <w:rPr>
          <w:rFonts w:ascii="Times New Roman" w:hAnsi="Times New Roman"/>
          <w:sz w:val="24"/>
        </w:rPr>
        <w:t xml:space="preserve">4 </w:t>
      </w:r>
      <w:r w:rsidR="00651A5F" w:rsidRPr="008D596E">
        <w:rPr>
          <w:rFonts w:ascii="Times New Roman" w:hAnsi="Times New Roman"/>
          <w:i/>
          <w:sz w:val="24"/>
          <w:shd w:val="clear" w:color="auto" w:fill="FFFFFF"/>
        </w:rPr>
        <w:t>gyermekünk részesül rendszeres gyermekvéd</w:t>
      </w:r>
      <w:r w:rsidR="003565F8">
        <w:rPr>
          <w:rFonts w:ascii="Times New Roman" w:hAnsi="Times New Roman"/>
          <w:i/>
          <w:sz w:val="24"/>
          <w:shd w:val="clear" w:color="auto" w:fill="FFFFFF"/>
        </w:rPr>
        <w:t>elmi kedvezményben,</w:t>
      </w:r>
      <w:r w:rsidR="00FE0C86">
        <w:rPr>
          <w:rFonts w:ascii="Times New Roman" w:hAnsi="Times New Roman"/>
          <w:i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i/>
          <w:sz w:val="24"/>
          <w:shd w:val="clear" w:color="auto" w:fill="FFFFFF"/>
        </w:rPr>
        <w:t xml:space="preserve">5 család a </w:t>
      </w:r>
      <w:proofErr w:type="spellStart"/>
      <w:r>
        <w:rPr>
          <w:rFonts w:ascii="Times New Roman" w:hAnsi="Times New Roman"/>
          <w:i/>
          <w:sz w:val="24"/>
          <w:shd w:val="clear" w:color="auto" w:fill="FFFFFF"/>
        </w:rPr>
        <w:t>szegregátumban</w:t>
      </w:r>
      <w:proofErr w:type="spellEnd"/>
      <w:r>
        <w:rPr>
          <w:rFonts w:ascii="Times New Roman" w:hAnsi="Times New Roman"/>
          <w:i/>
          <w:sz w:val="24"/>
          <w:shd w:val="clear" w:color="auto" w:fill="FFFFFF"/>
        </w:rPr>
        <w:t xml:space="preserve"> él. A hátrányos helyzet vizsgálata már (az eddigiektől eltérően) 2023. január </w:t>
      </w:r>
      <w:r w:rsidR="0000378F">
        <w:rPr>
          <w:rFonts w:ascii="Times New Roman" w:hAnsi="Times New Roman"/>
          <w:i/>
          <w:sz w:val="24"/>
          <w:shd w:val="clear" w:color="auto" w:fill="FFFFFF"/>
        </w:rPr>
        <w:t>01-t</w:t>
      </w:r>
      <w:r>
        <w:rPr>
          <w:rFonts w:ascii="Times New Roman" w:hAnsi="Times New Roman"/>
          <w:i/>
          <w:sz w:val="24"/>
          <w:shd w:val="clear" w:color="auto" w:fill="FFFFFF"/>
        </w:rPr>
        <w:t>ől nem releváns.</w:t>
      </w:r>
    </w:p>
    <w:p w:rsidR="0007464C" w:rsidRPr="002D5F63" w:rsidRDefault="0007464C" w:rsidP="00FE0C86">
      <w:pPr>
        <w:rPr>
          <w:rFonts w:ascii="Times New Roman" w:hAnsi="Times New Roman"/>
          <w:sz w:val="24"/>
          <w:shd w:val="clear" w:color="auto" w:fill="FFFFFF"/>
        </w:rPr>
      </w:pPr>
      <w:r w:rsidRPr="002D5F63">
        <w:rPr>
          <w:rFonts w:ascii="Times New Roman" w:hAnsi="Times New Roman"/>
          <w:sz w:val="24"/>
          <w:shd w:val="clear" w:color="auto" w:fill="FFFFFF"/>
        </w:rPr>
        <w:t xml:space="preserve">Azok a családok, akik nem regisztrálnak rendszeres együttműködő családnak, de járnak heti-kétheti alkalommal, ők a vendégcsaládjaink számunk jelenleg: </w:t>
      </w:r>
      <w:r w:rsidR="002D5F63" w:rsidRPr="002D5F63">
        <w:rPr>
          <w:rFonts w:ascii="Times New Roman" w:hAnsi="Times New Roman"/>
          <w:sz w:val="24"/>
          <w:shd w:val="clear" w:color="auto" w:fill="FFFFFF"/>
        </w:rPr>
        <w:t>7.</w:t>
      </w:r>
    </w:p>
    <w:p w:rsidR="007E4E44" w:rsidRDefault="007E4E44" w:rsidP="00FE0C86">
      <w:pPr>
        <w:rPr>
          <w:rFonts w:ascii="Times New Roman" w:hAnsi="Times New Roman"/>
          <w:i/>
          <w:sz w:val="24"/>
          <w:shd w:val="clear" w:color="auto" w:fill="FFFFFF"/>
        </w:rPr>
      </w:pPr>
    </w:p>
    <w:p w:rsidR="0001335F" w:rsidRDefault="00651A5F" w:rsidP="00F14391">
      <w:pPr>
        <w:pStyle w:val="Nincstrkz"/>
        <w:shd w:val="clear" w:color="auto" w:fill="FFFFFF" w:themeFill="background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Az anyukák gyakran kérnek tőlünk segítséget problémáik megoldásához, de legtöbb esetben segítő, támogató beszélgetést igényelnek vagy éppen csak azt, hogy meghallgassa őket egy olyan ember, akiben ők teljes mértékben megbíznak. </w:t>
      </w:r>
    </w:p>
    <w:p w:rsidR="00651A5F" w:rsidRPr="008D596E" w:rsidRDefault="00651A5F" w:rsidP="00F14391">
      <w:pPr>
        <w:pStyle w:val="Nincstrkz"/>
        <w:shd w:val="clear" w:color="auto" w:fill="FFFFFF" w:themeFill="background1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Több esetben segítettünk ügyintézésben, nyomtatványok kitöltésében, illetve térítésmentesen telefonhasználatot, </w:t>
      </w:r>
      <w:r w:rsidR="007D1963">
        <w:rPr>
          <w:rFonts w:ascii="Times New Roman" w:hAnsi="Times New Roman"/>
          <w:sz w:val="24"/>
        </w:rPr>
        <w:t xml:space="preserve">internet elérést biztosítottunk. Előfordult több ízben, hogy a mosógépet is igénybe veszi egy-egy szülő.  Amennyiben igény van rá, </w:t>
      </w:r>
      <w:r w:rsidR="00782E39" w:rsidRPr="008D596E">
        <w:rPr>
          <w:rFonts w:ascii="Times New Roman" w:hAnsi="Times New Roman"/>
          <w:sz w:val="24"/>
        </w:rPr>
        <w:t xml:space="preserve">verses-, meséskönyveket és nagyobb játékokat is kölcsönadunk a gyerekek részére. </w:t>
      </w:r>
      <w:r w:rsidR="0001335F">
        <w:rPr>
          <w:rFonts w:ascii="Times New Roman" w:hAnsi="Times New Roman"/>
          <w:sz w:val="24"/>
        </w:rPr>
        <w:t>Jellemző volt még ebben az évben, a használt ruhák csereberéje, átvétele a családok között.</w:t>
      </w:r>
    </w:p>
    <w:p w:rsidR="00F14391" w:rsidRDefault="00F14391" w:rsidP="00F14391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Ebben az évben is főként Biharkeresztesről és Ártándról (1 család) jártak hozzánk. Bojtról, Toldról, Nagykerekiből nem érkeztek családok, kitelepülni pedig kapacitásunk nincs.</w:t>
      </w:r>
    </w:p>
    <w:p w:rsidR="00884DE2" w:rsidRDefault="00884DE2" w:rsidP="00651A5F">
      <w:pPr>
        <w:pStyle w:val="Nincstrkz"/>
        <w:spacing w:line="360" w:lineRule="auto"/>
        <w:rPr>
          <w:rFonts w:ascii="Times New Roman" w:hAnsi="Times New Roman"/>
          <w:sz w:val="24"/>
        </w:rPr>
      </w:pPr>
    </w:p>
    <w:p w:rsidR="0062606A" w:rsidRPr="008D596E" w:rsidRDefault="0062606A" w:rsidP="00651A5F">
      <w:pPr>
        <w:pStyle w:val="Nincstrkz"/>
        <w:spacing w:line="360" w:lineRule="auto"/>
        <w:rPr>
          <w:rFonts w:ascii="Times New Roman" w:hAnsi="Times New Roman"/>
          <w:sz w:val="24"/>
        </w:rPr>
      </w:pPr>
    </w:p>
    <w:p w:rsidR="00EF34DF" w:rsidRDefault="00132016" w:rsidP="00651A5F">
      <w:pPr>
        <w:pStyle w:val="Nincstrkz"/>
        <w:spacing w:line="360" w:lineRule="auto"/>
        <w:rPr>
          <w:rFonts w:ascii="Times New Roman" w:hAnsi="Times New Roman"/>
          <w:b/>
          <w:bCs/>
          <w:i/>
          <w:sz w:val="24"/>
        </w:rPr>
      </w:pPr>
      <w:r w:rsidRPr="008D596E">
        <w:rPr>
          <w:rFonts w:ascii="Times New Roman" w:hAnsi="Times New Roman"/>
          <w:b/>
          <w:bCs/>
          <w:i/>
          <w:sz w:val="24"/>
        </w:rPr>
        <w:t>Napi-heti programjaink</w:t>
      </w:r>
    </w:p>
    <w:p w:rsidR="00AB567D" w:rsidRDefault="00EF34DF" w:rsidP="005D0D7A">
      <w:pPr>
        <w:pStyle w:val="Nincstrkz"/>
        <w:rPr>
          <w:rFonts w:ascii="Times New Roman" w:hAnsi="Times New Roman"/>
          <w:i/>
          <w:sz w:val="24"/>
        </w:rPr>
      </w:pPr>
      <w:r w:rsidRPr="008D596E">
        <w:rPr>
          <w:rFonts w:ascii="Times New Roman" w:hAnsi="Times New Roman"/>
          <w:sz w:val="24"/>
        </w:rPr>
        <w:t xml:space="preserve">Gyerekházunkban </w:t>
      </w:r>
      <w:r w:rsidR="002D5F63">
        <w:rPr>
          <w:rFonts w:ascii="Times New Roman" w:hAnsi="Times New Roman"/>
          <w:sz w:val="24"/>
        </w:rPr>
        <w:t xml:space="preserve">a szakmai program szerint, </w:t>
      </w:r>
      <w:r w:rsidRPr="008D596E">
        <w:rPr>
          <w:rFonts w:ascii="Times New Roman" w:hAnsi="Times New Roman"/>
          <w:sz w:val="24"/>
        </w:rPr>
        <w:t>heti rendszerességgel beszéd, nyelvi, kézügy</w:t>
      </w:r>
      <w:r w:rsidR="00DA7482" w:rsidRPr="008D596E">
        <w:rPr>
          <w:rFonts w:ascii="Times New Roman" w:hAnsi="Times New Roman"/>
          <w:sz w:val="24"/>
        </w:rPr>
        <w:t>esség és mozgásfejlesztést tar</w:t>
      </w:r>
      <w:r w:rsidR="0065693F" w:rsidRPr="008D596E">
        <w:rPr>
          <w:rFonts w:ascii="Times New Roman" w:hAnsi="Times New Roman"/>
          <w:sz w:val="24"/>
        </w:rPr>
        <w:t>tunk</w:t>
      </w:r>
      <w:r w:rsidRPr="008D596E">
        <w:rPr>
          <w:rFonts w:ascii="Times New Roman" w:hAnsi="Times New Roman"/>
          <w:sz w:val="24"/>
        </w:rPr>
        <w:t xml:space="preserve"> a gyerekek életkori sajátossá</w:t>
      </w:r>
      <w:r w:rsidR="00903D99" w:rsidRPr="008D596E">
        <w:rPr>
          <w:rFonts w:ascii="Times New Roman" w:hAnsi="Times New Roman"/>
          <w:sz w:val="24"/>
        </w:rPr>
        <w:t>gának megfelelően,</w:t>
      </w:r>
      <w:r w:rsidRPr="008D596E">
        <w:rPr>
          <w:rFonts w:ascii="Times New Roman" w:hAnsi="Times New Roman"/>
          <w:sz w:val="24"/>
        </w:rPr>
        <w:t xml:space="preserve"> játékos formában.</w:t>
      </w:r>
      <w:r w:rsidR="00F056D8" w:rsidRPr="008D596E">
        <w:rPr>
          <w:rFonts w:ascii="Times New Roman" w:hAnsi="Times New Roman"/>
          <w:sz w:val="24"/>
        </w:rPr>
        <w:t xml:space="preserve"> </w:t>
      </w:r>
      <w:r w:rsidR="002D5F63">
        <w:rPr>
          <w:rFonts w:ascii="Times New Roman" w:hAnsi="Times New Roman"/>
          <w:sz w:val="24"/>
        </w:rPr>
        <w:t>S</w:t>
      </w:r>
      <w:r w:rsidR="00F056D8" w:rsidRPr="008D596E">
        <w:rPr>
          <w:rFonts w:ascii="Times New Roman" w:hAnsi="Times New Roman"/>
          <w:sz w:val="24"/>
        </w:rPr>
        <w:t>zerdánkén</w:t>
      </w:r>
      <w:r w:rsidR="00782E39" w:rsidRPr="008D596E">
        <w:rPr>
          <w:rFonts w:ascii="Times New Roman" w:hAnsi="Times New Roman"/>
          <w:sz w:val="24"/>
        </w:rPr>
        <w:t>t</w:t>
      </w:r>
      <w:r w:rsidR="00F056D8" w:rsidRPr="008D596E">
        <w:rPr>
          <w:rFonts w:ascii="Times New Roman" w:hAnsi="Times New Roman"/>
          <w:sz w:val="24"/>
        </w:rPr>
        <w:t xml:space="preserve"> „Babusgató” foglalkozás tartunk</w:t>
      </w:r>
      <w:r w:rsidR="002D5F63">
        <w:rPr>
          <w:rFonts w:ascii="Times New Roman" w:hAnsi="Times New Roman"/>
          <w:sz w:val="24"/>
        </w:rPr>
        <w:t xml:space="preserve">, </w:t>
      </w:r>
      <w:proofErr w:type="spellStart"/>
      <w:r w:rsidR="002D5F63">
        <w:rPr>
          <w:rFonts w:ascii="Times New Roman" w:hAnsi="Times New Roman"/>
          <w:sz w:val="24"/>
        </w:rPr>
        <w:t>ölbéli</w:t>
      </w:r>
      <w:proofErr w:type="spellEnd"/>
      <w:r w:rsidR="002D5F63">
        <w:rPr>
          <w:rFonts w:ascii="Times New Roman" w:hAnsi="Times New Roman"/>
          <w:sz w:val="24"/>
        </w:rPr>
        <w:t xml:space="preserve"> mondókákkal, dalocskákkal</w:t>
      </w:r>
      <w:r w:rsidR="00F056D8" w:rsidRPr="008D596E">
        <w:rPr>
          <w:rFonts w:ascii="Times New Roman" w:hAnsi="Times New Roman"/>
          <w:sz w:val="24"/>
        </w:rPr>
        <w:t>.</w:t>
      </w:r>
      <w:r w:rsidR="00AB567D" w:rsidRPr="00AB567D">
        <w:rPr>
          <w:rFonts w:ascii="Times New Roman" w:hAnsi="Times New Roman"/>
          <w:i/>
          <w:sz w:val="24"/>
        </w:rPr>
        <w:t xml:space="preserve"> </w:t>
      </w:r>
      <w:r w:rsidR="00AB567D">
        <w:rPr>
          <w:rFonts w:ascii="Times New Roman" w:hAnsi="Times New Roman"/>
          <w:i/>
          <w:sz w:val="24"/>
        </w:rPr>
        <w:t>A szülők és gyerekek részére rendszeres kézműves foglalkozást tartunk idénynek, ünnepkörnek megfelelően.</w:t>
      </w:r>
    </w:p>
    <w:p w:rsidR="00AB567D" w:rsidRPr="008D596E" w:rsidRDefault="00AB567D" w:rsidP="00782E39">
      <w:pPr>
        <w:pStyle w:val="Nincstrkz"/>
        <w:rPr>
          <w:rFonts w:ascii="Times New Roman" w:hAnsi="Times New Roman"/>
          <w:sz w:val="24"/>
        </w:rPr>
      </w:pPr>
    </w:p>
    <w:p w:rsidR="00AB567D" w:rsidRDefault="00F056D8" w:rsidP="00782E39">
      <w:pPr>
        <w:pStyle w:val="Nincstrkz"/>
        <w:rPr>
          <w:rFonts w:ascii="Times New Roman" w:hAnsi="Times New Roman"/>
          <w:i/>
          <w:sz w:val="24"/>
        </w:rPr>
      </w:pPr>
      <w:r w:rsidRPr="008D596E">
        <w:rPr>
          <w:rFonts w:ascii="Times New Roman" w:hAnsi="Times New Roman"/>
          <w:sz w:val="24"/>
        </w:rPr>
        <w:t>P</w:t>
      </w:r>
      <w:r w:rsidR="00830ECD" w:rsidRPr="008D596E">
        <w:rPr>
          <w:rFonts w:ascii="Times New Roman" w:hAnsi="Times New Roman"/>
          <w:sz w:val="24"/>
        </w:rPr>
        <w:t>éntek</w:t>
      </w:r>
      <w:r w:rsidR="00C3537C">
        <w:rPr>
          <w:rFonts w:ascii="Times New Roman" w:hAnsi="Times New Roman"/>
          <w:sz w:val="24"/>
        </w:rPr>
        <w:t xml:space="preserve">enként </w:t>
      </w:r>
      <w:r w:rsidR="00FF3332">
        <w:rPr>
          <w:rFonts w:ascii="Times New Roman" w:hAnsi="Times New Roman"/>
          <w:sz w:val="24"/>
        </w:rPr>
        <w:t>„</w:t>
      </w:r>
      <w:r w:rsidR="00C3537C">
        <w:rPr>
          <w:rFonts w:ascii="Times New Roman" w:hAnsi="Times New Roman"/>
          <w:i/>
          <w:sz w:val="24"/>
        </w:rPr>
        <w:t>Háztartási nap</w:t>
      </w:r>
      <w:r w:rsidR="00FF3332">
        <w:rPr>
          <w:rFonts w:ascii="Times New Roman" w:hAnsi="Times New Roman"/>
          <w:i/>
          <w:sz w:val="24"/>
        </w:rPr>
        <w:t>”</w:t>
      </w:r>
      <w:r w:rsidR="00C3537C">
        <w:rPr>
          <w:rFonts w:ascii="Times New Roman" w:hAnsi="Times New Roman"/>
          <w:i/>
          <w:sz w:val="24"/>
        </w:rPr>
        <w:t xml:space="preserve"> keretében </w:t>
      </w:r>
      <w:r w:rsidR="007D1963">
        <w:rPr>
          <w:rFonts w:ascii="Times New Roman" w:hAnsi="Times New Roman"/>
          <w:i/>
          <w:sz w:val="24"/>
        </w:rPr>
        <w:t>recepteket próbálunk ki, házi praktikákat osztunk meg egymással.</w:t>
      </w:r>
      <w:r w:rsidR="00AB567D">
        <w:rPr>
          <w:rFonts w:ascii="Times New Roman" w:hAnsi="Times New Roman"/>
          <w:i/>
          <w:sz w:val="24"/>
        </w:rPr>
        <w:t xml:space="preserve"> A 202</w:t>
      </w:r>
      <w:r w:rsidR="004A334E">
        <w:rPr>
          <w:rFonts w:ascii="Times New Roman" w:hAnsi="Times New Roman"/>
          <w:i/>
          <w:sz w:val="24"/>
        </w:rPr>
        <w:t>3</w:t>
      </w:r>
      <w:r w:rsidR="00AB567D">
        <w:rPr>
          <w:rFonts w:ascii="Times New Roman" w:hAnsi="Times New Roman"/>
          <w:i/>
          <w:sz w:val="24"/>
        </w:rPr>
        <w:t>-</w:t>
      </w:r>
      <w:r w:rsidR="00B17616">
        <w:rPr>
          <w:rFonts w:ascii="Times New Roman" w:hAnsi="Times New Roman"/>
          <w:i/>
          <w:sz w:val="24"/>
        </w:rPr>
        <w:t xml:space="preserve">as </w:t>
      </w:r>
      <w:r w:rsidR="00AB567D">
        <w:rPr>
          <w:rFonts w:ascii="Times New Roman" w:hAnsi="Times New Roman"/>
          <w:i/>
          <w:sz w:val="24"/>
        </w:rPr>
        <w:t>évre</w:t>
      </w:r>
      <w:r w:rsidR="00B17616">
        <w:rPr>
          <w:rFonts w:ascii="Times New Roman" w:hAnsi="Times New Roman"/>
          <w:i/>
          <w:sz w:val="24"/>
        </w:rPr>
        <w:t xml:space="preserve"> is</w:t>
      </w:r>
      <w:r w:rsidR="00AB567D">
        <w:rPr>
          <w:rFonts w:ascii="Times New Roman" w:hAnsi="Times New Roman"/>
          <w:i/>
          <w:sz w:val="24"/>
        </w:rPr>
        <w:t xml:space="preserve"> inkább a sütés-főzés volt a jellemző, vagy a tavaszi-nyári időszakban a kiskert gondozása.</w:t>
      </w:r>
    </w:p>
    <w:p w:rsidR="00AB567D" w:rsidRDefault="00AB567D" w:rsidP="00782E39">
      <w:pPr>
        <w:pStyle w:val="Nincstrkz"/>
        <w:rPr>
          <w:rFonts w:ascii="Times New Roman" w:hAnsi="Times New Roman"/>
          <w:i/>
          <w:sz w:val="24"/>
        </w:rPr>
      </w:pPr>
    </w:p>
    <w:p w:rsidR="00C3537C" w:rsidRDefault="00C3537C" w:rsidP="00782E39">
      <w:pPr>
        <w:pStyle w:val="Nincstrkz"/>
        <w:rPr>
          <w:rFonts w:ascii="Times New Roman" w:hAnsi="Times New Roman"/>
          <w:i/>
          <w:sz w:val="24"/>
        </w:rPr>
      </w:pPr>
    </w:p>
    <w:p w:rsidR="004A334E" w:rsidRDefault="002D5F63" w:rsidP="00782E39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Ebben az</w:t>
      </w:r>
      <w:r w:rsidR="00C3537C" w:rsidRPr="00AB567D">
        <w:rPr>
          <w:rFonts w:ascii="Times New Roman" w:hAnsi="Times New Roman"/>
          <w:sz w:val="24"/>
        </w:rPr>
        <w:t xml:space="preserve"> évben</w:t>
      </w:r>
      <w:r w:rsidR="00FE0C86" w:rsidRPr="00AB567D">
        <w:rPr>
          <w:rFonts w:ascii="Times New Roman" w:hAnsi="Times New Roman"/>
          <w:sz w:val="24"/>
        </w:rPr>
        <w:t xml:space="preserve"> </w:t>
      </w:r>
      <w:r w:rsidR="004A334E">
        <w:rPr>
          <w:rFonts w:ascii="Times New Roman" w:hAnsi="Times New Roman"/>
          <w:sz w:val="24"/>
        </w:rPr>
        <w:t>sajnos</w:t>
      </w:r>
      <w:r w:rsidR="007B26E2">
        <w:rPr>
          <w:rFonts w:ascii="Times New Roman" w:hAnsi="Times New Roman"/>
          <w:sz w:val="24"/>
        </w:rPr>
        <w:t xml:space="preserve"> a megszokott </w:t>
      </w:r>
      <w:r w:rsidR="004A334E">
        <w:rPr>
          <w:rFonts w:ascii="Times New Roman" w:hAnsi="Times New Roman"/>
          <w:sz w:val="24"/>
        </w:rPr>
        <w:t>szakembere</w:t>
      </w:r>
      <w:r w:rsidR="007B26E2">
        <w:rPr>
          <w:rFonts w:ascii="Times New Roman" w:hAnsi="Times New Roman"/>
          <w:sz w:val="24"/>
        </w:rPr>
        <w:t>inket (pszichológus, gyógytornász) nem tudtuk</w:t>
      </w:r>
      <w:r w:rsidR="004A334E">
        <w:rPr>
          <w:rFonts w:ascii="Times New Roman" w:hAnsi="Times New Roman"/>
          <w:sz w:val="24"/>
        </w:rPr>
        <w:t xml:space="preserve"> </w:t>
      </w:r>
      <w:r w:rsidR="007B26E2">
        <w:rPr>
          <w:rFonts w:ascii="Times New Roman" w:hAnsi="Times New Roman"/>
          <w:sz w:val="24"/>
        </w:rPr>
        <w:t>megbízni a</w:t>
      </w:r>
      <w:r w:rsidR="004A334E">
        <w:rPr>
          <w:rFonts w:ascii="Times New Roman" w:hAnsi="Times New Roman"/>
          <w:sz w:val="24"/>
        </w:rPr>
        <w:t xml:space="preserve"> gyerekházunkban, viszont önkénteseink akadtak bőven, közülük is kiemelném </w:t>
      </w:r>
      <w:proofErr w:type="spellStart"/>
      <w:r w:rsidR="004A334E" w:rsidRPr="0000378F">
        <w:rPr>
          <w:rFonts w:ascii="Times New Roman" w:hAnsi="Times New Roman"/>
          <w:b/>
          <w:sz w:val="24"/>
        </w:rPr>
        <w:t>Cosma</w:t>
      </w:r>
      <w:proofErr w:type="spellEnd"/>
      <w:r w:rsidR="004A334E" w:rsidRPr="0000378F">
        <w:rPr>
          <w:rFonts w:ascii="Times New Roman" w:hAnsi="Times New Roman"/>
          <w:b/>
          <w:sz w:val="24"/>
        </w:rPr>
        <w:t xml:space="preserve"> </w:t>
      </w:r>
      <w:proofErr w:type="spellStart"/>
      <w:r w:rsidR="004A334E" w:rsidRPr="0000378F">
        <w:rPr>
          <w:rFonts w:ascii="Times New Roman" w:hAnsi="Times New Roman"/>
          <w:b/>
          <w:sz w:val="24"/>
        </w:rPr>
        <w:t>Sonja</w:t>
      </w:r>
      <w:proofErr w:type="spellEnd"/>
      <w:r w:rsidR="004A334E" w:rsidRPr="0000378F">
        <w:rPr>
          <w:rFonts w:ascii="Times New Roman" w:hAnsi="Times New Roman"/>
          <w:b/>
          <w:sz w:val="24"/>
        </w:rPr>
        <w:t xml:space="preserve"> </w:t>
      </w:r>
      <w:proofErr w:type="spellStart"/>
      <w:r w:rsidR="004A334E" w:rsidRPr="0000378F">
        <w:rPr>
          <w:rFonts w:ascii="Times New Roman" w:hAnsi="Times New Roman"/>
          <w:b/>
          <w:sz w:val="24"/>
        </w:rPr>
        <w:t>dúlát</w:t>
      </w:r>
      <w:proofErr w:type="spellEnd"/>
      <w:r w:rsidR="004A334E">
        <w:rPr>
          <w:rFonts w:ascii="Times New Roman" w:hAnsi="Times New Roman"/>
          <w:sz w:val="24"/>
        </w:rPr>
        <w:t>, aki nagy lelkesedéssel tartott egész évben, szinte minden hónapban a szülés</w:t>
      </w:r>
      <w:r w:rsidR="007B26E2">
        <w:rPr>
          <w:rFonts w:ascii="Times New Roman" w:hAnsi="Times New Roman"/>
          <w:sz w:val="24"/>
        </w:rPr>
        <w:t xml:space="preserve"> témakörét érintő lényeges kérdésekben </w:t>
      </w:r>
      <w:r w:rsidR="004A334E">
        <w:rPr>
          <w:rFonts w:ascii="Times New Roman" w:hAnsi="Times New Roman"/>
          <w:sz w:val="24"/>
        </w:rPr>
        <w:t xml:space="preserve">interaktív előadást. A Máltai Szeretetszolgálat munkatársa, </w:t>
      </w:r>
      <w:r w:rsidR="004A334E" w:rsidRPr="0000378F">
        <w:rPr>
          <w:rFonts w:ascii="Times New Roman" w:hAnsi="Times New Roman"/>
          <w:b/>
          <w:sz w:val="24"/>
        </w:rPr>
        <w:t>Szoboszlai István</w:t>
      </w:r>
      <w:r w:rsidR="0000378F">
        <w:rPr>
          <w:rFonts w:ascii="Times New Roman" w:hAnsi="Times New Roman"/>
          <w:b/>
          <w:sz w:val="24"/>
        </w:rPr>
        <w:t xml:space="preserve"> család- és párterapeuta</w:t>
      </w:r>
      <w:r w:rsidR="004A334E">
        <w:rPr>
          <w:rFonts w:ascii="Times New Roman" w:hAnsi="Times New Roman"/>
          <w:sz w:val="24"/>
        </w:rPr>
        <w:t xml:space="preserve"> is nagy örömmel fogadta felkérésünket </w:t>
      </w:r>
      <w:r>
        <w:rPr>
          <w:rFonts w:ascii="Times New Roman" w:hAnsi="Times New Roman"/>
          <w:sz w:val="24"/>
        </w:rPr>
        <w:t xml:space="preserve">egy, </w:t>
      </w:r>
      <w:r w:rsidR="004A334E">
        <w:rPr>
          <w:rFonts w:ascii="Times New Roman" w:hAnsi="Times New Roman"/>
          <w:sz w:val="24"/>
        </w:rPr>
        <w:t>a család és házasság hete alkalmából</w:t>
      </w:r>
      <w:r>
        <w:rPr>
          <w:rFonts w:ascii="Times New Roman" w:hAnsi="Times New Roman"/>
          <w:sz w:val="24"/>
        </w:rPr>
        <w:t xml:space="preserve"> tartandó előadásra</w:t>
      </w:r>
      <w:r w:rsidR="004A334E">
        <w:rPr>
          <w:rFonts w:ascii="Times New Roman" w:hAnsi="Times New Roman"/>
          <w:sz w:val="24"/>
        </w:rPr>
        <w:t>. A gyógytornász nagyon hiányzott</w:t>
      </w:r>
      <w:r w:rsidR="0000378F">
        <w:rPr>
          <w:rFonts w:ascii="Times New Roman" w:hAnsi="Times New Roman"/>
          <w:sz w:val="24"/>
        </w:rPr>
        <w:t xml:space="preserve"> egész évben</w:t>
      </w:r>
      <w:r w:rsidR="004A334E">
        <w:rPr>
          <w:rFonts w:ascii="Times New Roman" w:hAnsi="Times New Roman"/>
          <w:sz w:val="24"/>
        </w:rPr>
        <w:t>, bár a mozgás nálunk rendszeres, mégis a szakember másként látja a gyerekeket és foglalkozik velük, mint mi.</w:t>
      </w:r>
      <w:r w:rsidR="007B26E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Nagy örömünkre </w:t>
      </w:r>
      <w:proofErr w:type="spellStart"/>
      <w:r w:rsidR="0000378F" w:rsidRPr="00B17616">
        <w:rPr>
          <w:rFonts w:ascii="Times New Roman" w:hAnsi="Times New Roman"/>
          <w:b/>
          <w:sz w:val="24"/>
        </w:rPr>
        <w:t>Szabó-Oláh</w:t>
      </w:r>
      <w:proofErr w:type="spellEnd"/>
      <w:r w:rsidR="0000378F" w:rsidRPr="00B17616">
        <w:rPr>
          <w:rFonts w:ascii="Times New Roman" w:hAnsi="Times New Roman"/>
          <w:b/>
          <w:sz w:val="24"/>
        </w:rPr>
        <w:t xml:space="preserve"> Beatrix mentőtiszt</w:t>
      </w:r>
      <w:r w:rsidR="0000378F">
        <w:rPr>
          <w:rFonts w:ascii="Times New Roman" w:hAnsi="Times New Roman"/>
          <w:sz w:val="24"/>
        </w:rPr>
        <w:t xml:space="preserve"> is tartott térítésmentesen egy elsősegély</w:t>
      </w:r>
      <w:r w:rsidR="00B17616">
        <w:rPr>
          <w:rFonts w:ascii="Times New Roman" w:hAnsi="Times New Roman"/>
          <w:sz w:val="24"/>
        </w:rPr>
        <w:t>-</w:t>
      </w:r>
      <w:r w:rsidR="0000378F">
        <w:rPr>
          <w:rFonts w:ascii="Times New Roman" w:hAnsi="Times New Roman"/>
          <w:sz w:val="24"/>
        </w:rPr>
        <w:t>nyú</w:t>
      </w:r>
      <w:r w:rsidR="00B17616">
        <w:rPr>
          <w:rFonts w:ascii="Times New Roman" w:hAnsi="Times New Roman"/>
          <w:sz w:val="24"/>
        </w:rPr>
        <w:t>j</w:t>
      </w:r>
      <w:r w:rsidR="0000378F">
        <w:rPr>
          <w:rFonts w:ascii="Times New Roman" w:hAnsi="Times New Roman"/>
          <w:sz w:val="24"/>
        </w:rPr>
        <w:t xml:space="preserve">tással kapcsolatos előadást. </w:t>
      </w:r>
      <w:r>
        <w:rPr>
          <w:rFonts w:ascii="Times New Roman" w:hAnsi="Times New Roman"/>
          <w:sz w:val="24"/>
        </w:rPr>
        <w:t xml:space="preserve">További segítség, hogy </w:t>
      </w:r>
      <w:r w:rsidR="007B26E2" w:rsidRPr="0000378F">
        <w:rPr>
          <w:rFonts w:ascii="Times New Roman" w:hAnsi="Times New Roman"/>
          <w:b/>
          <w:sz w:val="24"/>
        </w:rPr>
        <w:t xml:space="preserve">Pap Teréz </w:t>
      </w:r>
      <w:r w:rsidR="0000378F" w:rsidRPr="0000378F">
        <w:rPr>
          <w:rFonts w:ascii="Times New Roman" w:hAnsi="Times New Roman"/>
          <w:b/>
          <w:sz w:val="24"/>
        </w:rPr>
        <w:t>gyógytornász</w:t>
      </w:r>
      <w:r w:rsidR="00B17616">
        <w:rPr>
          <w:rFonts w:ascii="Times New Roman" w:hAnsi="Times New Roman"/>
          <w:b/>
          <w:sz w:val="24"/>
        </w:rPr>
        <w:t>,</w:t>
      </w:r>
      <w:r w:rsidR="0000378F">
        <w:rPr>
          <w:rFonts w:ascii="Times New Roman" w:hAnsi="Times New Roman"/>
          <w:sz w:val="24"/>
        </w:rPr>
        <w:t xml:space="preserve"> </w:t>
      </w:r>
      <w:r w:rsidR="007B26E2">
        <w:rPr>
          <w:rFonts w:ascii="Times New Roman" w:hAnsi="Times New Roman"/>
          <w:sz w:val="24"/>
        </w:rPr>
        <w:t>december 13-án jótékonysági felajánlásból fog egy gyógytorna alkalmat tartani intézményünkben.</w:t>
      </w:r>
      <w:r w:rsidR="004A334E">
        <w:rPr>
          <w:rFonts w:ascii="Times New Roman" w:hAnsi="Times New Roman"/>
          <w:sz w:val="24"/>
        </w:rPr>
        <w:t xml:space="preserve"> </w:t>
      </w:r>
    </w:p>
    <w:p w:rsidR="004A334E" w:rsidRDefault="004A334E" w:rsidP="00782E39">
      <w:pPr>
        <w:pStyle w:val="Nincstrkz"/>
        <w:rPr>
          <w:rFonts w:ascii="Times New Roman" w:hAnsi="Times New Roman"/>
          <w:sz w:val="24"/>
        </w:rPr>
      </w:pPr>
    </w:p>
    <w:p w:rsidR="0000378F" w:rsidRDefault="0000378F" w:rsidP="00782E39">
      <w:pPr>
        <w:pStyle w:val="Nincstrkz"/>
        <w:rPr>
          <w:rFonts w:ascii="Times New Roman" w:hAnsi="Times New Roman"/>
          <w:i/>
          <w:sz w:val="24"/>
        </w:rPr>
      </w:pPr>
    </w:p>
    <w:p w:rsidR="007E4E44" w:rsidRDefault="007E4E44" w:rsidP="00782E39">
      <w:pPr>
        <w:pStyle w:val="Nincstrkz"/>
        <w:rPr>
          <w:rFonts w:ascii="Times New Roman" w:hAnsi="Times New Roman"/>
          <w:i/>
          <w:sz w:val="24"/>
        </w:rPr>
      </w:pPr>
    </w:p>
    <w:p w:rsidR="002D5F63" w:rsidRDefault="002D5F63" w:rsidP="00782E39">
      <w:pPr>
        <w:pStyle w:val="Nincstrkz"/>
        <w:rPr>
          <w:rFonts w:ascii="Times New Roman" w:hAnsi="Times New Roman"/>
          <w:i/>
          <w:sz w:val="24"/>
        </w:rPr>
      </w:pPr>
    </w:p>
    <w:p w:rsidR="00C3537C" w:rsidRPr="00AB567D" w:rsidRDefault="00C3537C" w:rsidP="00782E39">
      <w:pPr>
        <w:pStyle w:val="Nincstrkz"/>
        <w:rPr>
          <w:rFonts w:ascii="Times New Roman" w:hAnsi="Times New Roman"/>
          <w:b/>
          <w:i/>
          <w:sz w:val="24"/>
          <w:u w:val="single"/>
        </w:rPr>
      </w:pPr>
      <w:r w:rsidRPr="00AB567D">
        <w:rPr>
          <w:rFonts w:ascii="Times New Roman" w:hAnsi="Times New Roman"/>
          <w:b/>
          <w:i/>
          <w:sz w:val="24"/>
          <w:u w:val="single"/>
        </w:rPr>
        <w:t>Szakértői jelenlét 202</w:t>
      </w:r>
      <w:r w:rsidR="004A334E">
        <w:rPr>
          <w:rFonts w:ascii="Times New Roman" w:hAnsi="Times New Roman"/>
          <w:b/>
          <w:i/>
          <w:sz w:val="24"/>
          <w:u w:val="single"/>
        </w:rPr>
        <w:t>3</w:t>
      </w:r>
      <w:r w:rsidRPr="00AB567D">
        <w:rPr>
          <w:rFonts w:ascii="Times New Roman" w:hAnsi="Times New Roman"/>
          <w:b/>
          <w:i/>
          <w:sz w:val="24"/>
          <w:u w:val="single"/>
        </w:rPr>
        <w:t>-ban</w:t>
      </w:r>
      <w:r w:rsidR="004D7E24" w:rsidRPr="00AB567D">
        <w:rPr>
          <w:rFonts w:ascii="Times New Roman" w:hAnsi="Times New Roman"/>
          <w:b/>
          <w:i/>
          <w:sz w:val="24"/>
          <w:u w:val="single"/>
        </w:rPr>
        <w:t xml:space="preserve"> havi bontásban</w:t>
      </w:r>
      <w:r w:rsidRPr="00AB567D">
        <w:rPr>
          <w:rFonts w:ascii="Times New Roman" w:hAnsi="Times New Roman"/>
          <w:b/>
          <w:i/>
          <w:sz w:val="24"/>
          <w:u w:val="single"/>
        </w:rPr>
        <w:t>:</w:t>
      </w:r>
    </w:p>
    <w:p w:rsidR="00AB567D" w:rsidRPr="00C3537C" w:rsidRDefault="00AB567D" w:rsidP="00782E39">
      <w:pPr>
        <w:pStyle w:val="Nincstrkz"/>
        <w:rPr>
          <w:rFonts w:ascii="Times New Roman" w:hAnsi="Times New Roman"/>
          <w:b/>
          <w:i/>
          <w:sz w:val="24"/>
          <w:u w:val="single"/>
        </w:rPr>
      </w:pPr>
    </w:p>
    <w:p w:rsidR="00C3537C" w:rsidRDefault="00C3537C" w:rsidP="00782E39">
      <w:pPr>
        <w:pStyle w:val="Nincstrkz"/>
        <w:rPr>
          <w:rFonts w:ascii="Times New Roman" w:hAnsi="Times New Roman"/>
          <w:i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63"/>
        <w:gridCol w:w="467"/>
        <w:gridCol w:w="464"/>
        <w:gridCol w:w="616"/>
        <w:gridCol w:w="616"/>
        <w:gridCol w:w="616"/>
        <w:gridCol w:w="616"/>
        <w:gridCol w:w="617"/>
        <w:gridCol w:w="617"/>
        <w:gridCol w:w="617"/>
        <w:gridCol w:w="617"/>
        <w:gridCol w:w="617"/>
        <w:gridCol w:w="617"/>
      </w:tblGrid>
      <w:tr w:rsidR="00C3537C" w:rsidRPr="00C3537C" w:rsidTr="0001335F">
        <w:tc>
          <w:tcPr>
            <w:tcW w:w="1963" w:type="dxa"/>
            <w:shd w:val="clear" w:color="auto" w:fill="FFFFFF" w:themeFill="background1"/>
          </w:tcPr>
          <w:p w:rsidR="00C3537C" w:rsidRDefault="00C3537C" w:rsidP="00C3537C">
            <w:pPr>
              <w:pStyle w:val="Nincstrkz"/>
              <w:jc w:val="left"/>
              <w:rPr>
                <w:rFonts w:ascii="Times New Roman" w:hAnsi="Times New Roman"/>
                <w:b/>
                <w:i/>
                <w:sz w:val="24"/>
              </w:rPr>
            </w:pPr>
          </w:p>
          <w:p w:rsidR="004D7E24" w:rsidRPr="00C3537C" w:rsidRDefault="004D7E24" w:rsidP="00C3537C">
            <w:pPr>
              <w:pStyle w:val="Nincstrkz"/>
              <w:jc w:val="left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46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01</w:t>
            </w:r>
          </w:p>
        </w:tc>
        <w:tc>
          <w:tcPr>
            <w:tcW w:w="464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02</w:t>
            </w:r>
          </w:p>
        </w:tc>
        <w:tc>
          <w:tcPr>
            <w:tcW w:w="616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03</w:t>
            </w:r>
          </w:p>
        </w:tc>
        <w:tc>
          <w:tcPr>
            <w:tcW w:w="616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04</w:t>
            </w:r>
          </w:p>
        </w:tc>
        <w:tc>
          <w:tcPr>
            <w:tcW w:w="616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05</w:t>
            </w:r>
          </w:p>
        </w:tc>
        <w:tc>
          <w:tcPr>
            <w:tcW w:w="616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06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07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08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09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11</w:t>
            </w:r>
          </w:p>
        </w:tc>
        <w:tc>
          <w:tcPr>
            <w:tcW w:w="617" w:type="dxa"/>
            <w:shd w:val="clear" w:color="auto" w:fill="92D050"/>
          </w:tcPr>
          <w:p w:rsidR="00C3537C" w:rsidRPr="00C3537C" w:rsidRDefault="00C3537C" w:rsidP="00782E39">
            <w:pPr>
              <w:pStyle w:val="Nincstrkz"/>
              <w:rPr>
                <w:rFonts w:ascii="Times New Roman" w:hAnsi="Times New Roman"/>
                <w:b/>
                <w:i/>
                <w:sz w:val="24"/>
              </w:rPr>
            </w:pPr>
            <w:r w:rsidRPr="00C3537C">
              <w:rPr>
                <w:rFonts w:ascii="Times New Roman" w:hAnsi="Times New Roman"/>
                <w:b/>
                <w:i/>
                <w:sz w:val="24"/>
              </w:rPr>
              <w:t>12</w:t>
            </w:r>
          </w:p>
        </w:tc>
      </w:tr>
      <w:tr w:rsidR="00B831DD" w:rsidTr="0001335F">
        <w:tc>
          <w:tcPr>
            <w:tcW w:w="1963" w:type="dxa"/>
            <w:shd w:val="clear" w:color="auto" w:fill="FFFFFF" w:themeFill="background1"/>
          </w:tcPr>
          <w:p w:rsidR="00B831DD" w:rsidRPr="0001335F" w:rsidRDefault="00B831DD" w:rsidP="007E4E44">
            <w:pPr>
              <w:pStyle w:val="Nincstrkz"/>
              <w:shd w:val="clear" w:color="auto" w:fill="FFFFFF" w:themeFill="background1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01335F">
              <w:rPr>
                <w:rFonts w:ascii="Times New Roman" w:hAnsi="Times New Roman"/>
                <w:b/>
                <w:i/>
                <w:sz w:val="24"/>
              </w:rPr>
              <w:t>Védőnő</w:t>
            </w:r>
          </w:p>
        </w:tc>
        <w:tc>
          <w:tcPr>
            <w:tcW w:w="46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464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B831DD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</w:tr>
      <w:tr w:rsidR="00C3537C" w:rsidTr="0001335F">
        <w:tc>
          <w:tcPr>
            <w:tcW w:w="1963" w:type="dxa"/>
            <w:shd w:val="clear" w:color="auto" w:fill="FFFFFF" w:themeFill="background1"/>
          </w:tcPr>
          <w:p w:rsidR="00C3537C" w:rsidRPr="0001335F" w:rsidRDefault="00C3537C" w:rsidP="007E4E44">
            <w:pPr>
              <w:pStyle w:val="Nincstrkz"/>
              <w:shd w:val="clear" w:color="auto" w:fill="FFFFFF" w:themeFill="background1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01335F">
              <w:rPr>
                <w:rFonts w:ascii="Times New Roman" w:hAnsi="Times New Roman"/>
                <w:b/>
                <w:i/>
                <w:sz w:val="24"/>
              </w:rPr>
              <w:t>Gyógytornász</w:t>
            </w:r>
          </w:p>
        </w:tc>
        <w:tc>
          <w:tcPr>
            <w:tcW w:w="46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64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C3537C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C3537C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</w:tr>
      <w:tr w:rsidR="007E4E44" w:rsidTr="0001335F">
        <w:tc>
          <w:tcPr>
            <w:tcW w:w="1963" w:type="dxa"/>
            <w:shd w:val="clear" w:color="auto" w:fill="FFFFFF" w:themeFill="background1"/>
          </w:tcPr>
          <w:p w:rsidR="007E4E44" w:rsidRPr="0001335F" w:rsidRDefault="004A334E" w:rsidP="007E4E44">
            <w:pPr>
              <w:pStyle w:val="Nincstrkz"/>
              <w:shd w:val="clear" w:color="auto" w:fill="FFFFFF" w:themeFill="background1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01335F">
              <w:rPr>
                <w:rFonts w:ascii="Times New Roman" w:hAnsi="Times New Roman"/>
                <w:b/>
                <w:i/>
                <w:sz w:val="24"/>
              </w:rPr>
              <w:t>Mentőtiszt</w:t>
            </w:r>
          </w:p>
        </w:tc>
        <w:tc>
          <w:tcPr>
            <w:tcW w:w="46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64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</w:tr>
      <w:tr w:rsidR="0000378F" w:rsidTr="0001335F">
        <w:tc>
          <w:tcPr>
            <w:tcW w:w="1963" w:type="dxa"/>
            <w:shd w:val="clear" w:color="auto" w:fill="FFFFFF" w:themeFill="background1"/>
          </w:tcPr>
          <w:p w:rsidR="0000378F" w:rsidRPr="0001335F" w:rsidRDefault="0000378F" w:rsidP="007E4E44">
            <w:pPr>
              <w:pStyle w:val="Nincstrkz"/>
              <w:shd w:val="clear" w:color="auto" w:fill="FFFFFF" w:themeFill="background1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01335F">
              <w:rPr>
                <w:rFonts w:ascii="Times New Roman" w:hAnsi="Times New Roman"/>
                <w:b/>
                <w:i/>
                <w:sz w:val="24"/>
              </w:rPr>
              <w:t>Család- és párterapeuta</w:t>
            </w:r>
          </w:p>
        </w:tc>
        <w:tc>
          <w:tcPr>
            <w:tcW w:w="46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64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x</w:t>
            </w:r>
          </w:p>
        </w:tc>
        <w:tc>
          <w:tcPr>
            <w:tcW w:w="616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6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00378F" w:rsidRDefault="0000378F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</w:tr>
      <w:tr w:rsidR="007E4E44" w:rsidTr="0001335F">
        <w:tc>
          <w:tcPr>
            <w:tcW w:w="1963" w:type="dxa"/>
            <w:shd w:val="clear" w:color="auto" w:fill="FFFFFF" w:themeFill="background1"/>
          </w:tcPr>
          <w:p w:rsidR="007E4E44" w:rsidRPr="0001335F" w:rsidRDefault="007E4E44" w:rsidP="007E4E44">
            <w:pPr>
              <w:pStyle w:val="Nincstrkz"/>
              <w:shd w:val="clear" w:color="auto" w:fill="FFFFFF" w:themeFill="background1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 w:rsidRPr="0001335F">
              <w:rPr>
                <w:rFonts w:ascii="Times New Roman" w:hAnsi="Times New Roman"/>
                <w:b/>
                <w:i/>
                <w:sz w:val="24"/>
              </w:rPr>
              <w:t>Dúla</w:t>
            </w:r>
            <w:proofErr w:type="spellEnd"/>
          </w:p>
        </w:tc>
        <w:tc>
          <w:tcPr>
            <w:tcW w:w="46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464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617" w:type="dxa"/>
            <w:shd w:val="clear" w:color="auto" w:fill="auto"/>
          </w:tcPr>
          <w:p w:rsidR="007E4E44" w:rsidRDefault="004A334E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5D0D7A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x</w:t>
            </w:r>
          </w:p>
        </w:tc>
        <w:tc>
          <w:tcPr>
            <w:tcW w:w="617" w:type="dxa"/>
            <w:shd w:val="clear" w:color="auto" w:fill="auto"/>
          </w:tcPr>
          <w:p w:rsidR="007E4E44" w:rsidRDefault="007E4E44" w:rsidP="007E4E44">
            <w:pPr>
              <w:pStyle w:val="Nincstrkz"/>
              <w:shd w:val="clear" w:color="auto" w:fill="FFFFFF" w:themeFill="background1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C3537C" w:rsidRDefault="00C3537C" w:rsidP="007E4E44">
      <w:pPr>
        <w:pStyle w:val="Nincstrkz"/>
        <w:shd w:val="clear" w:color="auto" w:fill="FFFFFF" w:themeFill="background1"/>
        <w:rPr>
          <w:rFonts w:ascii="Times New Roman" w:hAnsi="Times New Roman"/>
          <w:i/>
          <w:sz w:val="24"/>
        </w:rPr>
      </w:pPr>
    </w:p>
    <w:p w:rsidR="00EF6A97" w:rsidRPr="008D596E" w:rsidRDefault="00EF6A97" w:rsidP="00F81A11">
      <w:pPr>
        <w:pStyle w:val="Nincstrkz"/>
        <w:spacing w:line="360" w:lineRule="auto"/>
        <w:rPr>
          <w:rFonts w:ascii="Times New Roman" w:hAnsi="Times New Roman"/>
          <w:i/>
          <w:color w:val="969DAB" w:themeColor="text2" w:themeTint="99"/>
          <w:sz w:val="24"/>
          <w:u w:val="single"/>
        </w:rPr>
      </w:pPr>
    </w:p>
    <w:p w:rsidR="00C57642" w:rsidRPr="008D596E" w:rsidRDefault="00EF34DF" w:rsidP="00F81A11">
      <w:pPr>
        <w:pStyle w:val="Nincstrkz"/>
        <w:spacing w:line="360" w:lineRule="auto"/>
        <w:rPr>
          <w:rFonts w:ascii="Times New Roman" w:hAnsi="Times New Roman"/>
          <w:b/>
          <w:i/>
          <w:sz w:val="24"/>
        </w:rPr>
      </w:pPr>
      <w:r w:rsidRPr="008D596E">
        <w:rPr>
          <w:rFonts w:ascii="Times New Roman" w:hAnsi="Times New Roman"/>
          <w:b/>
          <w:i/>
          <w:sz w:val="24"/>
        </w:rPr>
        <w:t xml:space="preserve">Közösségi </w:t>
      </w:r>
      <w:r w:rsidR="00B214B7" w:rsidRPr="008D596E">
        <w:rPr>
          <w:rFonts w:ascii="Times New Roman" w:hAnsi="Times New Roman"/>
          <w:b/>
          <w:i/>
          <w:sz w:val="24"/>
        </w:rPr>
        <w:t xml:space="preserve">nagy </w:t>
      </w:r>
      <w:r w:rsidRPr="008D596E">
        <w:rPr>
          <w:rFonts w:ascii="Times New Roman" w:hAnsi="Times New Roman"/>
          <w:b/>
          <w:i/>
          <w:sz w:val="24"/>
        </w:rPr>
        <w:t>p</w:t>
      </w:r>
      <w:r w:rsidR="000B3F24" w:rsidRPr="008D596E">
        <w:rPr>
          <w:rFonts w:ascii="Times New Roman" w:hAnsi="Times New Roman"/>
          <w:b/>
          <w:i/>
          <w:sz w:val="24"/>
        </w:rPr>
        <w:t>rogramjaink</w:t>
      </w:r>
      <w:r w:rsidR="009741A4" w:rsidRPr="008D596E">
        <w:rPr>
          <w:rFonts w:ascii="Times New Roman" w:hAnsi="Times New Roman"/>
          <w:b/>
          <w:i/>
          <w:sz w:val="24"/>
        </w:rPr>
        <w:t>, rendezvényeink</w:t>
      </w:r>
      <w:r w:rsidR="00C3537C">
        <w:rPr>
          <w:rFonts w:ascii="Times New Roman" w:hAnsi="Times New Roman"/>
          <w:b/>
          <w:i/>
          <w:sz w:val="24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8"/>
        <w:gridCol w:w="4757"/>
      </w:tblGrid>
      <w:tr w:rsidR="00C3537C" w:rsidRPr="008D596E" w:rsidTr="00520C3D">
        <w:tc>
          <w:tcPr>
            <w:tcW w:w="1558" w:type="dxa"/>
            <w:shd w:val="clear" w:color="auto" w:fill="92D050"/>
          </w:tcPr>
          <w:p w:rsidR="00C3537C" w:rsidRPr="008D596E" w:rsidRDefault="00C3537C" w:rsidP="00C706D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HÓNAP</w:t>
            </w:r>
          </w:p>
        </w:tc>
        <w:tc>
          <w:tcPr>
            <w:tcW w:w="4757" w:type="dxa"/>
            <w:shd w:val="clear" w:color="auto" w:fill="92D050"/>
          </w:tcPr>
          <w:p w:rsidR="00C3537C" w:rsidRPr="008D596E" w:rsidRDefault="00C3537C" w:rsidP="00A7694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Közösségi program</w:t>
            </w:r>
          </w:p>
        </w:tc>
      </w:tr>
      <w:tr w:rsidR="00C3537C" w:rsidRPr="008D596E" w:rsidTr="00520C3D">
        <w:tc>
          <w:tcPr>
            <w:tcW w:w="1558" w:type="dxa"/>
            <w:shd w:val="clear" w:color="auto" w:fill="92D050"/>
          </w:tcPr>
          <w:p w:rsidR="00C3537C" w:rsidRPr="008D596E" w:rsidRDefault="00C3537C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Január</w:t>
            </w:r>
          </w:p>
        </w:tc>
        <w:tc>
          <w:tcPr>
            <w:tcW w:w="4757" w:type="dxa"/>
          </w:tcPr>
          <w:p w:rsidR="00C3537C" w:rsidRPr="008D596E" w:rsidRDefault="004A334E" w:rsidP="004A334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150552" w:rsidRPr="008D596E" w:rsidTr="00520C3D">
        <w:trPr>
          <w:trHeight w:val="848"/>
        </w:trPr>
        <w:tc>
          <w:tcPr>
            <w:tcW w:w="1558" w:type="dxa"/>
            <w:shd w:val="clear" w:color="auto" w:fill="92D050"/>
          </w:tcPr>
          <w:p w:rsidR="00150552" w:rsidRPr="008D596E" w:rsidRDefault="00150552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Február</w:t>
            </w:r>
          </w:p>
        </w:tc>
        <w:tc>
          <w:tcPr>
            <w:tcW w:w="4757" w:type="dxa"/>
          </w:tcPr>
          <w:p w:rsidR="004A334E" w:rsidRDefault="00150552" w:rsidP="002A18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Farsangi mulatság- és vetélkedő</w:t>
            </w:r>
            <w:r w:rsidR="004A334E">
              <w:rPr>
                <w:rFonts w:ascii="Times New Roman" w:hAnsi="Times New Roman"/>
                <w:sz w:val="24"/>
              </w:rPr>
              <w:t xml:space="preserve"> –</w:t>
            </w:r>
          </w:p>
          <w:p w:rsidR="00150552" w:rsidRPr="002A18E8" w:rsidRDefault="004A334E" w:rsidP="002A18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kiszebáb égetés</w:t>
            </w:r>
          </w:p>
        </w:tc>
      </w:tr>
      <w:tr w:rsidR="004A334E" w:rsidRPr="008D596E" w:rsidTr="00520C3D">
        <w:trPr>
          <w:trHeight w:val="210"/>
        </w:trPr>
        <w:tc>
          <w:tcPr>
            <w:tcW w:w="1558" w:type="dxa"/>
            <w:vMerge w:val="restart"/>
            <w:shd w:val="clear" w:color="auto" w:fill="92D050"/>
          </w:tcPr>
          <w:p w:rsidR="004A334E" w:rsidRPr="008D596E" w:rsidRDefault="004A334E" w:rsidP="004A334E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Március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4757" w:type="dxa"/>
          </w:tcPr>
          <w:p w:rsidR="004A334E" w:rsidRPr="003010A2" w:rsidRDefault="004A334E" w:rsidP="003010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Szülinapos köszöntése</w:t>
            </w:r>
          </w:p>
        </w:tc>
      </w:tr>
      <w:tr w:rsidR="004A334E" w:rsidRPr="008D596E" w:rsidTr="00520C3D">
        <w:trPr>
          <w:trHeight w:val="210"/>
        </w:trPr>
        <w:tc>
          <w:tcPr>
            <w:tcW w:w="1558" w:type="dxa"/>
            <w:vMerge/>
            <w:shd w:val="clear" w:color="auto" w:fill="92D050"/>
          </w:tcPr>
          <w:p w:rsidR="004A334E" w:rsidRPr="008D596E" w:rsidRDefault="004A334E" w:rsidP="004A334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</w:tcPr>
          <w:p w:rsidR="004A334E" w:rsidRDefault="004A334E" w:rsidP="003010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Nőnapi megemlékezés</w:t>
            </w:r>
          </w:p>
        </w:tc>
      </w:tr>
      <w:tr w:rsidR="00C3537C" w:rsidRPr="008D596E" w:rsidTr="00520C3D">
        <w:trPr>
          <w:trHeight w:val="730"/>
        </w:trPr>
        <w:tc>
          <w:tcPr>
            <w:tcW w:w="1558" w:type="dxa"/>
            <w:shd w:val="clear" w:color="auto" w:fill="92D050"/>
          </w:tcPr>
          <w:p w:rsidR="00C3537C" w:rsidRPr="008D596E" w:rsidRDefault="00C3537C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Április</w:t>
            </w:r>
          </w:p>
        </w:tc>
        <w:tc>
          <w:tcPr>
            <w:tcW w:w="4757" w:type="dxa"/>
            <w:shd w:val="clear" w:color="auto" w:fill="FFFFFF" w:themeFill="background1"/>
          </w:tcPr>
          <w:p w:rsidR="00C3537C" w:rsidRPr="008D596E" w:rsidRDefault="009A00FC" w:rsidP="00C706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Húsvéti kézműves foglakozás- nyuszi simogatóval</w:t>
            </w:r>
          </w:p>
        </w:tc>
      </w:tr>
      <w:tr w:rsidR="002F6688" w:rsidRPr="008D596E" w:rsidTr="00520C3D">
        <w:trPr>
          <w:trHeight w:val="278"/>
        </w:trPr>
        <w:tc>
          <w:tcPr>
            <w:tcW w:w="1558" w:type="dxa"/>
            <w:vMerge w:val="restart"/>
            <w:shd w:val="clear" w:color="auto" w:fill="92D050"/>
          </w:tcPr>
          <w:p w:rsidR="002F6688" w:rsidRDefault="002F6688" w:rsidP="00C706D9">
            <w:pPr>
              <w:rPr>
                <w:rFonts w:ascii="Times New Roman" w:hAnsi="Times New Roman"/>
                <w:b/>
                <w:sz w:val="24"/>
              </w:rPr>
            </w:pPr>
          </w:p>
          <w:p w:rsidR="002F6688" w:rsidRPr="008D596E" w:rsidRDefault="002F6688" w:rsidP="00C706D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Május</w:t>
            </w:r>
          </w:p>
        </w:tc>
        <w:tc>
          <w:tcPr>
            <w:tcW w:w="4757" w:type="dxa"/>
            <w:shd w:val="clear" w:color="auto" w:fill="FFFFFF" w:themeFill="background1"/>
          </w:tcPr>
          <w:p w:rsidR="002F6688" w:rsidRPr="002F6688" w:rsidRDefault="002F6688" w:rsidP="002F66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Anyák napi köszöntés</w:t>
            </w:r>
          </w:p>
        </w:tc>
      </w:tr>
      <w:tr w:rsidR="002F6688" w:rsidRPr="008D596E" w:rsidTr="00520C3D">
        <w:trPr>
          <w:trHeight w:val="277"/>
        </w:trPr>
        <w:tc>
          <w:tcPr>
            <w:tcW w:w="1558" w:type="dxa"/>
            <w:vMerge/>
            <w:shd w:val="clear" w:color="auto" w:fill="92D050"/>
          </w:tcPr>
          <w:p w:rsidR="002F6688" w:rsidRDefault="002F6688" w:rsidP="00C706D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  <w:shd w:val="clear" w:color="auto" w:fill="FFFFFF" w:themeFill="background1"/>
          </w:tcPr>
          <w:p w:rsidR="002F6688" w:rsidRDefault="002F6688" w:rsidP="00C706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Születésnaposok köszöntése</w:t>
            </w:r>
          </w:p>
        </w:tc>
      </w:tr>
      <w:tr w:rsidR="00F14391" w:rsidRPr="008D596E" w:rsidTr="00F14391">
        <w:trPr>
          <w:trHeight w:val="535"/>
        </w:trPr>
        <w:tc>
          <w:tcPr>
            <w:tcW w:w="1558" w:type="dxa"/>
            <w:vMerge/>
            <w:shd w:val="clear" w:color="auto" w:fill="92D050"/>
          </w:tcPr>
          <w:p w:rsidR="00F14391" w:rsidRDefault="00F14391" w:rsidP="00C706D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  <w:shd w:val="clear" w:color="auto" w:fill="FFFFFF" w:themeFill="background1"/>
          </w:tcPr>
          <w:p w:rsidR="00F14391" w:rsidRDefault="00F14391" w:rsidP="00C706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Városi Gyereknap az óvodában- csillámtetoválás, arcfestés</w:t>
            </w:r>
          </w:p>
        </w:tc>
      </w:tr>
      <w:tr w:rsidR="00F14391" w:rsidRPr="008D596E" w:rsidTr="00F14391">
        <w:trPr>
          <w:trHeight w:val="415"/>
        </w:trPr>
        <w:tc>
          <w:tcPr>
            <w:tcW w:w="1558" w:type="dxa"/>
            <w:shd w:val="clear" w:color="auto" w:fill="92D050"/>
          </w:tcPr>
          <w:p w:rsidR="00F14391" w:rsidRPr="008D596E" w:rsidRDefault="00F14391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Június</w:t>
            </w:r>
          </w:p>
        </w:tc>
        <w:tc>
          <w:tcPr>
            <w:tcW w:w="4757" w:type="dxa"/>
          </w:tcPr>
          <w:p w:rsidR="00F14391" w:rsidRPr="003010A2" w:rsidRDefault="00F14391" w:rsidP="00F143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Születésnaposok köszöntése</w:t>
            </w:r>
          </w:p>
        </w:tc>
      </w:tr>
      <w:tr w:rsidR="009A00FC" w:rsidRPr="008D596E" w:rsidTr="00F14391">
        <w:trPr>
          <w:trHeight w:val="407"/>
        </w:trPr>
        <w:tc>
          <w:tcPr>
            <w:tcW w:w="1558" w:type="dxa"/>
            <w:shd w:val="clear" w:color="auto" w:fill="92D050"/>
          </w:tcPr>
          <w:p w:rsidR="009A00FC" w:rsidRPr="008D596E" w:rsidRDefault="009A00FC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Július</w:t>
            </w:r>
          </w:p>
        </w:tc>
        <w:tc>
          <w:tcPr>
            <w:tcW w:w="4757" w:type="dxa"/>
          </w:tcPr>
          <w:p w:rsidR="009A00FC" w:rsidRPr="008D596E" w:rsidRDefault="009A00FC" w:rsidP="002B7C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Szülinaposok köszöntése</w:t>
            </w:r>
          </w:p>
        </w:tc>
      </w:tr>
      <w:tr w:rsidR="002D015A" w:rsidRPr="008D596E" w:rsidTr="00520C3D">
        <w:trPr>
          <w:trHeight w:val="445"/>
        </w:trPr>
        <w:tc>
          <w:tcPr>
            <w:tcW w:w="1558" w:type="dxa"/>
            <w:vMerge w:val="restart"/>
            <w:shd w:val="clear" w:color="auto" w:fill="92D050"/>
          </w:tcPr>
          <w:p w:rsidR="002D015A" w:rsidRDefault="002D015A" w:rsidP="00C706D9">
            <w:pPr>
              <w:rPr>
                <w:rFonts w:ascii="Times New Roman" w:hAnsi="Times New Roman"/>
                <w:b/>
                <w:sz w:val="24"/>
              </w:rPr>
            </w:pPr>
          </w:p>
          <w:p w:rsidR="002D015A" w:rsidRPr="008D596E" w:rsidRDefault="002D015A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Augusztus</w:t>
            </w:r>
          </w:p>
        </w:tc>
        <w:tc>
          <w:tcPr>
            <w:tcW w:w="4757" w:type="dxa"/>
          </w:tcPr>
          <w:p w:rsidR="002D015A" w:rsidRPr="003010A2" w:rsidRDefault="002D015A" w:rsidP="003010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Nyárbúcsúztató és ballagtató családi délután</w:t>
            </w:r>
          </w:p>
        </w:tc>
      </w:tr>
      <w:tr w:rsidR="002D015A" w:rsidRPr="008D596E" w:rsidTr="00520C3D">
        <w:tc>
          <w:tcPr>
            <w:tcW w:w="1558" w:type="dxa"/>
            <w:vMerge/>
            <w:shd w:val="clear" w:color="auto" w:fill="92D050"/>
          </w:tcPr>
          <w:p w:rsidR="002D015A" w:rsidRPr="008D596E" w:rsidRDefault="002D015A" w:rsidP="00C706D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</w:tcPr>
          <w:p w:rsidR="002D015A" w:rsidRPr="002D015A" w:rsidRDefault="002D015A" w:rsidP="003010A2">
            <w:pPr>
              <w:rPr>
                <w:rFonts w:ascii="Times New Roman" w:hAnsi="Times New Roman"/>
                <w:sz w:val="24"/>
              </w:rPr>
            </w:pPr>
            <w:r w:rsidRPr="002D015A">
              <w:rPr>
                <w:rFonts w:ascii="Times New Roman" w:hAnsi="Times New Roman"/>
                <w:sz w:val="24"/>
              </w:rPr>
              <w:t>Születésnaposok köszöntése</w:t>
            </w:r>
          </w:p>
        </w:tc>
      </w:tr>
      <w:tr w:rsidR="002D015A" w:rsidRPr="008D596E" w:rsidTr="00520C3D">
        <w:trPr>
          <w:trHeight w:val="214"/>
        </w:trPr>
        <w:tc>
          <w:tcPr>
            <w:tcW w:w="1558" w:type="dxa"/>
            <w:vMerge/>
            <w:shd w:val="clear" w:color="auto" w:fill="92D050"/>
          </w:tcPr>
          <w:p w:rsidR="002D015A" w:rsidRPr="008D596E" w:rsidRDefault="002D015A" w:rsidP="00C706D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</w:tcPr>
          <w:p w:rsidR="002D015A" w:rsidRPr="002D015A" w:rsidRDefault="002D015A" w:rsidP="003010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Medencézés</w:t>
            </w:r>
          </w:p>
        </w:tc>
      </w:tr>
      <w:tr w:rsidR="002D5F63" w:rsidRPr="008D596E" w:rsidTr="00E21692">
        <w:trPr>
          <w:trHeight w:val="848"/>
        </w:trPr>
        <w:tc>
          <w:tcPr>
            <w:tcW w:w="1558" w:type="dxa"/>
            <w:shd w:val="clear" w:color="auto" w:fill="92D050"/>
          </w:tcPr>
          <w:p w:rsidR="002D5F63" w:rsidRPr="008D596E" w:rsidRDefault="002D5F63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Szeptember</w:t>
            </w:r>
          </w:p>
        </w:tc>
        <w:tc>
          <w:tcPr>
            <w:tcW w:w="4757" w:type="dxa"/>
          </w:tcPr>
          <w:p w:rsidR="002D5F63" w:rsidRPr="003010A2" w:rsidRDefault="002D5F63" w:rsidP="00AC49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 magyar népmese alkalmából könyvtárlátogatás </w:t>
            </w:r>
            <w:r w:rsidR="00F14391">
              <w:rPr>
                <w:rFonts w:ascii="Times New Roman" w:hAnsi="Times New Roman"/>
                <w:sz w:val="24"/>
              </w:rPr>
              <w:t xml:space="preserve">(mese vetítés, </w:t>
            </w:r>
            <w:proofErr w:type="spellStart"/>
            <w:r w:rsidR="00F14391">
              <w:rPr>
                <w:rFonts w:ascii="Times New Roman" w:hAnsi="Times New Roman"/>
                <w:sz w:val="24"/>
              </w:rPr>
              <w:t>kézműveskedés</w:t>
            </w:r>
            <w:proofErr w:type="spellEnd"/>
            <w:r w:rsidR="00F14391">
              <w:rPr>
                <w:rFonts w:ascii="Times New Roman" w:hAnsi="Times New Roman"/>
                <w:sz w:val="24"/>
              </w:rPr>
              <w:t>)</w:t>
            </w:r>
          </w:p>
        </w:tc>
      </w:tr>
      <w:tr w:rsidR="002D015A" w:rsidRPr="008D596E" w:rsidTr="00520C3D">
        <w:trPr>
          <w:trHeight w:val="562"/>
        </w:trPr>
        <w:tc>
          <w:tcPr>
            <w:tcW w:w="1558" w:type="dxa"/>
            <w:shd w:val="clear" w:color="auto" w:fill="92D050"/>
          </w:tcPr>
          <w:p w:rsidR="002D015A" w:rsidRPr="008D596E" w:rsidRDefault="002D015A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Október</w:t>
            </w:r>
          </w:p>
        </w:tc>
        <w:tc>
          <w:tcPr>
            <w:tcW w:w="4757" w:type="dxa"/>
          </w:tcPr>
          <w:p w:rsidR="002D015A" w:rsidRPr="003010A2" w:rsidRDefault="002D5F63" w:rsidP="002D5F6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Sütőtöksütés</w:t>
            </w:r>
          </w:p>
        </w:tc>
      </w:tr>
      <w:tr w:rsidR="009A00FC" w:rsidRPr="008D596E" w:rsidTr="00520C3D">
        <w:trPr>
          <w:trHeight w:val="318"/>
        </w:trPr>
        <w:tc>
          <w:tcPr>
            <w:tcW w:w="1558" w:type="dxa"/>
            <w:vMerge w:val="restart"/>
            <w:shd w:val="clear" w:color="auto" w:fill="92D050"/>
          </w:tcPr>
          <w:p w:rsidR="009A00FC" w:rsidRPr="008D596E" w:rsidRDefault="009A00FC" w:rsidP="00C706D9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November</w:t>
            </w:r>
          </w:p>
        </w:tc>
        <w:tc>
          <w:tcPr>
            <w:tcW w:w="4757" w:type="dxa"/>
          </w:tcPr>
          <w:p w:rsidR="009A00FC" w:rsidRPr="003010A2" w:rsidRDefault="009A00FC" w:rsidP="00C706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Születésnapos köszöntése</w:t>
            </w:r>
          </w:p>
        </w:tc>
      </w:tr>
      <w:tr w:rsidR="009A00FC" w:rsidRPr="008D596E" w:rsidTr="00520C3D">
        <w:trPr>
          <w:trHeight w:val="317"/>
        </w:trPr>
        <w:tc>
          <w:tcPr>
            <w:tcW w:w="1558" w:type="dxa"/>
            <w:vMerge/>
            <w:shd w:val="clear" w:color="auto" w:fill="92D050"/>
          </w:tcPr>
          <w:p w:rsidR="009A00FC" w:rsidRPr="008D596E" w:rsidRDefault="009A00FC" w:rsidP="00C706D9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</w:tcPr>
          <w:p w:rsidR="009A00FC" w:rsidRPr="003010A2" w:rsidRDefault="009A00FC" w:rsidP="00C706D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Gombák földjén- kiállítás</w:t>
            </w:r>
            <w:r w:rsidR="002D5F63">
              <w:rPr>
                <w:rFonts w:ascii="Times New Roman" w:hAnsi="Times New Roman"/>
                <w:sz w:val="24"/>
              </w:rPr>
              <w:t xml:space="preserve"> megtekintése a Városi Könyvtárban</w:t>
            </w:r>
          </w:p>
        </w:tc>
      </w:tr>
      <w:tr w:rsidR="009A00FC" w:rsidRPr="008D596E" w:rsidTr="00520C3D">
        <w:trPr>
          <w:trHeight w:val="70"/>
        </w:trPr>
        <w:tc>
          <w:tcPr>
            <w:tcW w:w="1558" w:type="dxa"/>
            <w:shd w:val="clear" w:color="auto" w:fill="92D050"/>
          </w:tcPr>
          <w:p w:rsidR="009A00FC" w:rsidRPr="008D596E" w:rsidRDefault="009A00FC" w:rsidP="009A00FC">
            <w:pPr>
              <w:rPr>
                <w:rFonts w:ascii="Times New Roman" w:hAnsi="Times New Roman"/>
                <w:b/>
                <w:sz w:val="24"/>
              </w:rPr>
            </w:pPr>
            <w:r w:rsidRPr="008D596E">
              <w:rPr>
                <w:rFonts w:ascii="Times New Roman" w:hAnsi="Times New Roman"/>
                <w:b/>
                <w:sz w:val="24"/>
              </w:rPr>
              <w:t>December</w:t>
            </w:r>
          </w:p>
        </w:tc>
        <w:tc>
          <w:tcPr>
            <w:tcW w:w="4757" w:type="dxa"/>
          </w:tcPr>
          <w:p w:rsidR="009A00FC" w:rsidRPr="005D0D7A" w:rsidRDefault="009A00FC" w:rsidP="009A00FC">
            <w:pPr>
              <w:rPr>
                <w:rFonts w:ascii="Times New Roman" w:hAnsi="Times New Roman"/>
                <w:sz w:val="24"/>
              </w:rPr>
            </w:pPr>
            <w:r w:rsidRPr="005D0D7A">
              <w:rPr>
                <w:rFonts w:ascii="Times New Roman" w:hAnsi="Times New Roman"/>
                <w:sz w:val="24"/>
              </w:rPr>
              <w:t>Mikulás ünnepség</w:t>
            </w:r>
          </w:p>
        </w:tc>
      </w:tr>
      <w:tr w:rsidR="009A00FC" w:rsidRPr="008D596E" w:rsidTr="00520C3D">
        <w:trPr>
          <w:trHeight w:val="70"/>
        </w:trPr>
        <w:tc>
          <w:tcPr>
            <w:tcW w:w="1558" w:type="dxa"/>
            <w:shd w:val="clear" w:color="auto" w:fill="92D050"/>
          </w:tcPr>
          <w:p w:rsidR="009A00FC" w:rsidRPr="008D596E" w:rsidRDefault="009A00FC" w:rsidP="009A00F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57" w:type="dxa"/>
          </w:tcPr>
          <w:p w:rsidR="009A00FC" w:rsidRPr="005D0D7A" w:rsidRDefault="009A00FC" w:rsidP="009A00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Mézeskalácssütés</w:t>
            </w:r>
          </w:p>
        </w:tc>
      </w:tr>
      <w:tr w:rsidR="009A00FC" w:rsidRPr="008D596E" w:rsidTr="00520C3D">
        <w:trPr>
          <w:trHeight w:val="70"/>
        </w:trPr>
        <w:tc>
          <w:tcPr>
            <w:tcW w:w="1558" w:type="dxa"/>
            <w:tcBorders>
              <w:bottom w:val="single" w:sz="12" w:space="0" w:color="auto"/>
            </w:tcBorders>
            <w:shd w:val="clear" w:color="auto" w:fill="92D050"/>
          </w:tcPr>
          <w:p w:rsidR="009A00FC" w:rsidRPr="008D596E" w:rsidRDefault="009A00FC" w:rsidP="009A00F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Tervezett: </w:t>
            </w:r>
          </w:p>
        </w:tc>
        <w:tc>
          <w:tcPr>
            <w:tcW w:w="4757" w:type="dxa"/>
            <w:tcBorders>
              <w:bottom w:val="single" w:sz="12" w:space="0" w:color="auto"/>
            </w:tcBorders>
          </w:tcPr>
          <w:p w:rsidR="009A00FC" w:rsidRPr="005D0D7A" w:rsidRDefault="009A00FC" w:rsidP="009A00FC">
            <w:pPr>
              <w:rPr>
                <w:rFonts w:ascii="Times New Roman" w:hAnsi="Times New Roman"/>
                <w:sz w:val="24"/>
              </w:rPr>
            </w:pPr>
            <w:r w:rsidRPr="005D0D7A">
              <w:rPr>
                <w:rFonts w:ascii="Times New Roman" w:hAnsi="Times New Roman"/>
                <w:sz w:val="24"/>
              </w:rPr>
              <w:t>Dec. 21-én Karácsonyi ünnepség</w:t>
            </w:r>
          </w:p>
        </w:tc>
      </w:tr>
    </w:tbl>
    <w:p w:rsidR="00B45D41" w:rsidRPr="008D596E" w:rsidRDefault="00B45D41" w:rsidP="008D7C6D">
      <w:pPr>
        <w:pStyle w:val="Nincstrkz"/>
        <w:spacing w:line="360" w:lineRule="auto"/>
        <w:rPr>
          <w:rFonts w:ascii="Times New Roman" w:hAnsi="Times New Roman"/>
          <w:i/>
          <w:color w:val="969DAB" w:themeColor="text2" w:themeTint="99"/>
          <w:sz w:val="24"/>
          <w:u w:val="single"/>
        </w:rPr>
      </w:pPr>
    </w:p>
    <w:p w:rsidR="00477A68" w:rsidRPr="008D596E" w:rsidRDefault="00477A68" w:rsidP="00477A68">
      <w:pPr>
        <w:pStyle w:val="Nincstrkz"/>
        <w:spacing w:line="360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Ebben az évben</w:t>
      </w:r>
      <w:r w:rsidR="00A04DBE">
        <w:rPr>
          <w:rFonts w:ascii="Times New Roman" w:hAnsi="Times New Roman"/>
          <w:sz w:val="24"/>
        </w:rPr>
        <w:t xml:space="preserve"> </w:t>
      </w:r>
      <w:r w:rsidR="002D5F63">
        <w:rPr>
          <w:rFonts w:ascii="Times New Roman" w:hAnsi="Times New Roman"/>
          <w:sz w:val="24"/>
        </w:rPr>
        <w:t>23</w:t>
      </w:r>
      <w:r w:rsidRPr="008D596E">
        <w:rPr>
          <w:rFonts w:ascii="Times New Roman" w:hAnsi="Times New Roman"/>
          <w:sz w:val="24"/>
        </w:rPr>
        <w:t xml:space="preserve"> alkalommal tartottunk </w:t>
      </w:r>
      <w:r w:rsidRPr="008D596E">
        <w:rPr>
          <w:rFonts w:ascii="Times New Roman" w:hAnsi="Times New Roman"/>
          <w:i/>
          <w:sz w:val="24"/>
        </w:rPr>
        <w:t>szülői fórumot</w:t>
      </w:r>
      <w:r w:rsidRPr="008D596E">
        <w:rPr>
          <w:rFonts w:ascii="Times New Roman" w:hAnsi="Times New Roman"/>
          <w:sz w:val="24"/>
        </w:rPr>
        <w:t>, beszélgető köröket.</w:t>
      </w:r>
    </w:p>
    <w:p w:rsidR="00477A68" w:rsidRPr="008D596E" w:rsidRDefault="00477A68" w:rsidP="008D7C6D">
      <w:pPr>
        <w:pStyle w:val="Nincstrkz"/>
        <w:spacing w:line="360" w:lineRule="auto"/>
        <w:rPr>
          <w:rFonts w:ascii="Times New Roman" w:hAnsi="Times New Roman"/>
          <w:i/>
          <w:color w:val="969DAB" w:themeColor="text2" w:themeTint="99"/>
          <w:sz w:val="24"/>
          <w:u w:val="single"/>
        </w:rPr>
      </w:pPr>
    </w:p>
    <w:p w:rsidR="00083433" w:rsidRDefault="00083433" w:rsidP="00ED580D">
      <w:pPr>
        <w:pStyle w:val="Nincstrkz"/>
        <w:spacing w:line="360" w:lineRule="auto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Városi rendezvényeken való részvétel</w:t>
      </w:r>
    </w:p>
    <w:p w:rsidR="005D0D7A" w:rsidRPr="008D596E" w:rsidRDefault="005D0D7A" w:rsidP="00ED580D">
      <w:pPr>
        <w:pStyle w:val="Nincstrkz"/>
        <w:spacing w:line="360" w:lineRule="auto"/>
        <w:rPr>
          <w:rFonts w:ascii="Times New Roman" w:hAnsi="Times New Roman"/>
          <w:b/>
          <w:sz w:val="24"/>
        </w:rPr>
      </w:pPr>
    </w:p>
    <w:p w:rsidR="00A04DBE" w:rsidRDefault="00172B39" w:rsidP="0062606A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Gyerekházunk munkatársai </w:t>
      </w:r>
      <w:r w:rsidR="00A76948">
        <w:rPr>
          <w:rFonts w:ascii="Times New Roman" w:hAnsi="Times New Roman"/>
          <w:sz w:val="24"/>
        </w:rPr>
        <w:t xml:space="preserve">évek óta </w:t>
      </w:r>
      <w:r w:rsidRPr="008D596E">
        <w:rPr>
          <w:rFonts w:ascii="Times New Roman" w:hAnsi="Times New Roman"/>
          <w:sz w:val="24"/>
        </w:rPr>
        <w:t>m</w:t>
      </w:r>
      <w:r w:rsidR="008C02B8" w:rsidRPr="008D596E">
        <w:rPr>
          <w:rFonts w:ascii="Times New Roman" w:hAnsi="Times New Roman"/>
          <w:sz w:val="24"/>
        </w:rPr>
        <w:t>inden városi rendezvényen</w:t>
      </w:r>
      <w:r w:rsidR="003565F8">
        <w:rPr>
          <w:rFonts w:ascii="Times New Roman" w:hAnsi="Times New Roman"/>
          <w:sz w:val="24"/>
        </w:rPr>
        <w:t xml:space="preserve"> képviseltetik magukat, ebben </w:t>
      </w:r>
      <w:r w:rsidR="00A04DBE">
        <w:rPr>
          <w:rFonts w:ascii="Times New Roman" w:hAnsi="Times New Roman"/>
          <w:sz w:val="24"/>
        </w:rPr>
        <w:t xml:space="preserve">az évben is </w:t>
      </w:r>
      <w:r w:rsidR="00884DE2">
        <w:rPr>
          <w:rFonts w:ascii="Times New Roman" w:hAnsi="Times New Roman"/>
          <w:sz w:val="24"/>
        </w:rPr>
        <w:t xml:space="preserve">jelen voltunk: a Városi </w:t>
      </w:r>
      <w:proofErr w:type="spellStart"/>
      <w:r w:rsidR="00884DE2">
        <w:rPr>
          <w:rFonts w:ascii="Times New Roman" w:hAnsi="Times New Roman"/>
          <w:sz w:val="24"/>
        </w:rPr>
        <w:t>Retro</w:t>
      </w:r>
      <w:proofErr w:type="spellEnd"/>
      <w:r w:rsidR="00884DE2">
        <w:rPr>
          <w:rFonts w:ascii="Times New Roman" w:hAnsi="Times New Roman"/>
          <w:sz w:val="24"/>
        </w:rPr>
        <w:t xml:space="preserve"> </w:t>
      </w:r>
      <w:r w:rsidR="00A04DBE">
        <w:rPr>
          <w:rFonts w:ascii="Times New Roman" w:hAnsi="Times New Roman"/>
          <w:sz w:val="24"/>
        </w:rPr>
        <w:t>Majálison, a Városi Gyereknapon</w:t>
      </w:r>
      <w:r w:rsidR="00300FA3">
        <w:rPr>
          <w:rFonts w:ascii="Times New Roman" w:hAnsi="Times New Roman"/>
          <w:sz w:val="24"/>
        </w:rPr>
        <w:t xml:space="preserve"> a helyi óvodában</w:t>
      </w:r>
      <w:r w:rsidR="00A04DBE">
        <w:rPr>
          <w:rFonts w:ascii="Times New Roman" w:hAnsi="Times New Roman"/>
          <w:sz w:val="24"/>
        </w:rPr>
        <w:t xml:space="preserve"> és saját szervezésben városi szintű </w:t>
      </w:r>
      <w:r w:rsidR="00636A28">
        <w:rPr>
          <w:rFonts w:ascii="Times New Roman" w:hAnsi="Times New Roman"/>
          <w:sz w:val="24"/>
        </w:rPr>
        <w:t>j</w:t>
      </w:r>
      <w:r w:rsidR="00A04DBE">
        <w:rPr>
          <w:rFonts w:ascii="Times New Roman" w:hAnsi="Times New Roman"/>
          <w:sz w:val="24"/>
        </w:rPr>
        <w:t xml:space="preserve">ótékonysági </w:t>
      </w:r>
      <w:proofErr w:type="spellStart"/>
      <w:r w:rsidR="00A04DBE">
        <w:rPr>
          <w:rFonts w:ascii="Times New Roman" w:hAnsi="Times New Roman"/>
          <w:sz w:val="24"/>
        </w:rPr>
        <w:t>sütivásár</w:t>
      </w:r>
      <w:proofErr w:type="spellEnd"/>
      <w:r w:rsidR="00A04DBE">
        <w:rPr>
          <w:rFonts w:ascii="Times New Roman" w:hAnsi="Times New Roman"/>
          <w:sz w:val="24"/>
        </w:rPr>
        <w:t xml:space="preserve"> rendeztünk</w:t>
      </w:r>
      <w:r w:rsidR="00636A28">
        <w:rPr>
          <w:rFonts w:ascii="Times New Roman" w:hAnsi="Times New Roman"/>
          <w:sz w:val="24"/>
        </w:rPr>
        <w:t>, melyet</w:t>
      </w:r>
      <w:r w:rsidR="00A04DBE">
        <w:rPr>
          <w:rFonts w:ascii="Times New Roman" w:hAnsi="Times New Roman"/>
          <w:sz w:val="24"/>
        </w:rPr>
        <w:t xml:space="preserve"> </w:t>
      </w:r>
      <w:r w:rsidR="00636A28">
        <w:rPr>
          <w:rFonts w:ascii="Times New Roman" w:hAnsi="Times New Roman"/>
          <w:sz w:val="24"/>
        </w:rPr>
        <w:t>b</w:t>
      </w:r>
      <w:r w:rsidR="00A04DBE">
        <w:rPr>
          <w:rFonts w:ascii="Times New Roman" w:hAnsi="Times New Roman"/>
          <w:sz w:val="24"/>
        </w:rPr>
        <w:t>aba- és gyerekruha börzé</w:t>
      </w:r>
      <w:r w:rsidR="00300FA3">
        <w:rPr>
          <w:rFonts w:ascii="Times New Roman" w:hAnsi="Times New Roman"/>
          <w:sz w:val="24"/>
        </w:rPr>
        <w:t>vel egybekötötten</w:t>
      </w:r>
      <w:r w:rsidR="00A04DBE">
        <w:rPr>
          <w:rFonts w:ascii="Times New Roman" w:hAnsi="Times New Roman"/>
          <w:sz w:val="24"/>
        </w:rPr>
        <w:t xml:space="preserve"> tartottunk.</w:t>
      </w:r>
    </w:p>
    <w:p w:rsidR="007E0F1A" w:rsidRDefault="00300FA3" w:rsidP="0062606A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tavalyi év decemberében a hagyományainkhoz híven a 3. adventi gyertya meggyújtásánál a vendéglátást mi biztosítottuk és idén is vállaltuk ezt a megtisztelő szerepet.</w:t>
      </w:r>
    </w:p>
    <w:p w:rsidR="007E0F1A" w:rsidRDefault="007E0F1A" w:rsidP="007E0F1A">
      <w:pPr>
        <w:rPr>
          <w:rFonts w:ascii="Times New Roman" w:hAnsi="Times New Roman"/>
          <w:sz w:val="28"/>
          <w:szCs w:val="28"/>
        </w:rPr>
      </w:pPr>
    </w:p>
    <w:p w:rsidR="0062606A" w:rsidRPr="008D596E" w:rsidRDefault="0062606A" w:rsidP="00ED580D">
      <w:pPr>
        <w:pStyle w:val="Nincstrkz"/>
        <w:spacing w:line="360" w:lineRule="auto"/>
        <w:rPr>
          <w:rFonts w:ascii="Times New Roman" w:hAnsi="Times New Roman"/>
          <w:b/>
          <w:sz w:val="24"/>
        </w:rPr>
      </w:pPr>
    </w:p>
    <w:p w:rsidR="00D7267A" w:rsidRPr="008D596E" w:rsidRDefault="00D7267A" w:rsidP="00782E39">
      <w:pPr>
        <w:pStyle w:val="Nincstrkz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 xml:space="preserve">A Gyerekház szakmai partnerei </w:t>
      </w:r>
    </w:p>
    <w:p w:rsidR="00782E39" w:rsidRPr="008D596E" w:rsidRDefault="00782E39" w:rsidP="00782E39">
      <w:pPr>
        <w:pStyle w:val="Nincstrkz"/>
        <w:rPr>
          <w:rFonts w:ascii="Times New Roman" w:hAnsi="Times New Roman"/>
          <w:sz w:val="24"/>
        </w:rPr>
      </w:pPr>
    </w:p>
    <w:p w:rsidR="00D7267A" w:rsidRPr="008D596E" w:rsidRDefault="00D7267A" w:rsidP="00782E39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</w:rPr>
      </w:pPr>
      <w:r w:rsidRPr="008D596E">
        <w:rPr>
          <w:rFonts w:ascii="Times New Roman" w:hAnsi="Times New Roman"/>
          <w:sz w:val="24"/>
        </w:rPr>
        <w:t>A Gyerekháznak rendszeres együttműködést kell kialakítania a családokkal foglalkozó szakembe</w:t>
      </w:r>
      <w:r w:rsidR="00A2314B" w:rsidRPr="008D596E">
        <w:rPr>
          <w:rFonts w:ascii="Times New Roman" w:hAnsi="Times New Roman"/>
          <w:sz w:val="24"/>
        </w:rPr>
        <w:t xml:space="preserve">rekkel, kiemelten a védőnővel, </w:t>
      </w:r>
      <w:r w:rsidRPr="008D596E">
        <w:rPr>
          <w:rFonts w:ascii="Times New Roman" w:hAnsi="Times New Roman"/>
          <w:sz w:val="24"/>
        </w:rPr>
        <w:t>a gyer</w:t>
      </w:r>
      <w:r w:rsidR="004864F7" w:rsidRPr="008D596E">
        <w:rPr>
          <w:rFonts w:ascii="Times New Roman" w:hAnsi="Times New Roman"/>
          <w:sz w:val="24"/>
        </w:rPr>
        <w:t>m</w:t>
      </w:r>
      <w:r w:rsidRPr="008D596E">
        <w:rPr>
          <w:rFonts w:ascii="Times New Roman" w:hAnsi="Times New Roman"/>
          <w:sz w:val="24"/>
        </w:rPr>
        <w:t>ekjóléti szolgálat szakemberével, a gyermekorvossal, szociális munkással, óvónővel és gyógypedagógussal</w:t>
      </w:r>
      <w:r w:rsidRPr="008D596E">
        <w:rPr>
          <w:rFonts w:ascii="Times New Roman" w:hAnsi="Times New Roman"/>
          <w:color w:val="FF0000"/>
          <w:sz w:val="24"/>
        </w:rPr>
        <w:t>.</w:t>
      </w:r>
    </w:p>
    <w:p w:rsidR="004E3223" w:rsidRDefault="004E3223" w:rsidP="00782E39">
      <w:pPr>
        <w:pStyle w:val="Nincstrkz"/>
        <w:rPr>
          <w:rFonts w:ascii="Times New Roman" w:hAnsi="Times New Roman"/>
          <w:sz w:val="24"/>
        </w:rPr>
      </w:pPr>
    </w:p>
    <w:p w:rsidR="00A04DBE" w:rsidRDefault="007C1410" w:rsidP="00782E39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A </w:t>
      </w:r>
      <w:r w:rsidRPr="00AC497A">
        <w:rPr>
          <w:rFonts w:ascii="Times New Roman" w:hAnsi="Times New Roman"/>
          <w:b/>
          <w:i/>
          <w:sz w:val="24"/>
          <w:u w:val="single"/>
        </w:rPr>
        <w:t>V</w:t>
      </w:r>
      <w:r w:rsidR="00092B44" w:rsidRPr="00AC497A">
        <w:rPr>
          <w:rFonts w:ascii="Times New Roman" w:hAnsi="Times New Roman"/>
          <w:b/>
          <w:i/>
          <w:sz w:val="24"/>
          <w:u w:val="single"/>
        </w:rPr>
        <w:t>édőnői</w:t>
      </w:r>
      <w:r w:rsidR="00D7267A" w:rsidRPr="00AC497A">
        <w:rPr>
          <w:rFonts w:ascii="Times New Roman" w:hAnsi="Times New Roman"/>
          <w:b/>
          <w:i/>
          <w:sz w:val="24"/>
          <w:u w:val="single"/>
        </w:rPr>
        <w:t xml:space="preserve"> </w:t>
      </w:r>
      <w:r w:rsidR="001038AA" w:rsidRPr="00AC497A">
        <w:rPr>
          <w:rFonts w:ascii="Times New Roman" w:hAnsi="Times New Roman"/>
          <w:b/>
          <w:i/>
          <w:sz w:val="24"/>
          <w:u w:val="single"/>
        </w:rPr>
        <w:t>Szolgálat</w:t>
      </w:r>
      <w:r w:rsidRPr="00AC497A">
        <w:rPr>
          <w:rFonts w:ascii="Times New Roman" w:hAnsi="Times New Roman"/>
          <w:sz w:val="24"/>
          <w:u w:val="single"/>
        </w:rPr>
        <w:t xml:space="preserve"> </w:t>
      </w:r>
      <w:r w:rsidRPr="008D596E">
        <w:rPr>
          <w:rFonts w:ascii="Times New Roman" w:hAnsi="Times New Roman"/>
          <w:sz w:val="24"/>
        </w:rPr>
        <w:t>munkatársa</w:t>
      </w:r>
      <w:r w:rsidR="00D90808">
        <w:rPr>
          <w:rFonts w:ascii="Times New Roman" w:hAnsi="Times New Roman"/>
          <w:sz w:val="24"/>
        </w:rPr>
        <w:t xml:space="preserve">, </w:t>
      </w:r>
      <w:proofErr w:type="spellStart"/>
      <w:r w:rsidR="00D90808" w:rsidRPr="00DB7C27">
        <w:rPr>
          <w:rFonts w:ascii="Times New Roman" w:hAnsi="Times New Roman"/>
          <w:b/>
          <w:sz w:val="24"/>
        </w:rPr>
        <w:t>Méhes-Csizmadia</w:t>
      </w:r>
      <w:proofErr w:type="spellEnd"/>
      <w:r w:rsidR="00D90808" w:rsidRPr="00DB7C27">
        <w:rPr>
          <w:rFonts w:ascii="Times New Roman" w:hAnsi="Times New Roman"/>
          <w:b/>
          <w:sz w:val="24"/>
        </w:rPr>
        <w:t xml:space="preserve"> Tímea</w:t>
      </w:r>
      <w:r w:rsidR="001E4F38" w:rsidRPr="008D596E">
        <w:rPr>
          <w:rFonts w:ascii="Times New Roman" w:hAnsi="Times New Roman"/>
          <w:sz w:val="24"/>
        </w:rPr>
        <w:t xml:space="preserve"> </w:t>
      </w:r>
      <w:r w:rsidR="00FE0C86">
        <w:rPr>
          <w:rFonts w:ascii="Times New Roman" w:hAnsi="Times New Roman"/>
          <w:sz w:val="24"/>
        </w:rPr>
        <w:t>ebben az évben</w:t>
      </w:r>
      <w:r w:rsidR="00300FA3">
        <w:rPr>
          <w:rFonts w:ascii="Times New Roman" w:hAnsi="Times New Roman"/>
          <w:sz w:val="24"/>
        </w:rPr>
        <w:t xml:space="preserve"> október hónapig</w:t>
      </w:r>
      <w:r w:rsidR="00FE0C86">
        <w:rPr>
          <w:rFonts w:ascii="Times New Roman" w:hAnsi="Times New Roman"/>
          <w:sz w:val="24"/>
        </w:rPr>
        <w:t xml:space="preserve"> </w:t>
      </w:r>
      <w:r w:rsidR="002D5F63">
        <w:rPr>
          <w:rFonts w:ascii="Times New Roman" w:hAnsi="Times New Roman"/>
          <w:sz w:val="24"/>
        </w:rPr>
        <w:t>havi rendszerességgel</w:t>
      </w:r>
      <w:r w:rsidR="00A04DBE">
        <w:rPr>
          <w:rFonts w:ascii="Times New Roman" w:hAnsi="Times New Roman"/>
          <w:sz w:val="24"/>
        </w:rPr>
        <w:t xml:space="preserve"> </w:t>
      </w:r>
      <w:r w:rsidR="004E3223">
        <w:rPr>
          <w:rFonts w:ascii="Times New Roman" w:hAnsi="Times New Roman"/>
          <w:sz w:val="24"/>
        </w:rPr>
        <w:t>megjelent a Gyerekházban</w:t>
      </w:r>
      <w:r w:rsidR="00D90808">
        <w:rPr>
          <w:rFonts w:ascii="Times New Roman" w:hAnsi="Times New Roman"/>
          <w:sz w:val="24"/>
        </w:rPr>
        <w:t xml:space="preserve">, a szülők számára tájékoztatást nyújtott az aktuális egészségügyi-babagondozási </w:t>
      </w:r>
      <w:r w:rsidR="00B831DD">
        <w:rPr>
          <w:rFonts w:ascii="Times New Roman" w:hAnsi="Times New Roman"/>
          <w:sz w:val="24"/>
        </w:rPr>
        <w:t>tárgykö</w:t>
      </w:r>
      <w:r w:rsidR="007E0F1A">
        <w:rPr>
          <w:rFonts w:ascii="Times New Roman" w:hAnsi="Times New Roman"/>
          <w:sz w:val="24"/>
        </w:rPr>
        <w:t>r</w:t>
      </w:r>
      <w:r w:rsidR="00B831DD">
        <w:rPr>
          <w:rFonts w:ascii="Times New Roman" w:hAnsi="Times New Roman"/>
          <w:sz w:val="24"/>
        </w:rPr>
        <w:t>ben</w:t>
      </w:r>
      <w:r w:rsidR="00D90808">
        <w:rPr>
          <w:rFonts w:ascii="Times New Roman" w:hAnsi="Times New Roman"/>
          <w:sz w:val="24"/>
        </w:rPr>
        <w:t>, és a felmerülő kérdésekre válaszolt</w:t>
      </w:r>
      <w:r w:rsidR="004E3223">
        <w:rPr>
          <w:rFonts w:ascii="Times New Roman" w:hAnsi="Times New Roman"/>
          <w:sz w:val="24"/>
        </w:rPr>
        <w:t xml:space="preserve">. </w:t>
      </w:r>
      <w:r w:rsidR="009A00FC">
        <w:rPr>
          <w:rFonts w:ascii="Times New Roman" w:hAnsi="Times New Roman"/>
          <w:sz w:val="24"/>
        </w:rPr>
        <w:t xml:space="preserve">A gyerekházas családokkal végzendő szakmai feladatokat 2023. október 01-től </w:t>
      </w:r>
      <w:r w:rsidR="009A00FC" w:rsidRPr="006877C3">
        <w:rPr>
          <w:rFonts w:ascii="Times New Roman" w:hAnsi="Times New Roman"/>
          <w:b/>
          <w:sz w:val="24"/>
        </w:rPr>
        <w:t>Szilágyi Anna Sára</w:t>
      </w:r>
      <w:r w:rsidR="006877C3">
        <w:rPr>
          <w:rFonts w:ascii="Times New Roman" w:hAnsi="Times New Roman"/>
          <w:b/>
          <w:sz w:val="24"/>
        </w:rPr>
        <w:t xml:space="preserve"> védőnő</w:t>
      </w:r>
      <w:r w:rsidR="009A00FC">
        <w:rPr>
          <w:rFonts w:ascii="Times New Roman" w:hAnsi="Times New Roman"/>
          <w:sz w:val="24"/>
        </w:rPr>
        <w:t xml:space="preserve"> vette át, aki </w:t>
      </w:r>
      <w:r w:rsidR="00636A28">
        <w:rPr>
          <w:rFonts w:ascii="Times New Roman" w:hAnsi="Times New Roman"/>
          <w:sz w:val="24"/>
        </w:rPr>
        <w:t xml:space="preserve">tanácsadással </w:t>
      </w:r>
      <w:r w:rsidR="009A00FC">
        <w:rPr>
          <w:rFonts w:ascii="Times New Roman" w:hAnsi="Times New Roman"/>
          <w:sz w:val="24"/>
        </w:rPr>
        <w:t>havonta egyszer továbbra is megjelenik intézményünkben.</w:t>
      </w:r>
    </w:p>
    <w:p w:rsidR="004E3223" w:rsidRDefault="004E3223" w:rsidP="00782E39">
      <w:pPr>
        <w:pStyle w:val="Nincstrkz"/>
        <w:rPr>
          <w:rFonts w:ascii="Times New Roman" w:hAnsi="Times New Roman"/>
          <w:sz w:val="24"/>
        </w:rPr>
      </w:pPr>
    </w:p>
    <w:p w:rsidR="00BC057E" w:rsidRDefault="00C208C1" w:rsidP="00782E39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</w:t>
      </w:r>
      <w:r w:rsidR="00884DE2">
        <w:rPr>
          <w:rFonts w:ascii="Times New Roman" w:hAnsi="Times New Roman"/>
          <w:sz w:val="24"/>
        </w:rPr>
        <w:t xml:space="preserve"> </w:t>
      </w:r>
      <w:r w:rsidR="00884DE2" w:rsidRPr="00884DE2">
        <w:rPr>
          <w:rFonts w:ascii="Times New Roman" w:hAnsi="Times New Roman"/>
          <w:b/>
          <w:i/>
          <w:sz w:val="24"/>
          <w:u w:val="single"/>
        </w:rPr>
        <w:t>Biharkeresztesi</w:t>
      </w:r>
      <w:r w:rsidR="00092B44" w:rsidRPr="00884DE2">
        <w:rPr>
          <w:rFonts w:ascii="Times New Roman" w:hAnsi="Times New Roman"/>
          <w:b/>
          <w:i/>
          <w:sz w:val="24"/>
          <w:u w:val="single"/>
        </w:rPr>
        <w:t xml:space="preserve"> </w:t>
      </w:r>
      <w:r w:rsidR="008766D3" w:rsidRPr="00884DE2">
        <w:rPr>
          <w:rFonts w:ascii="Times New Roman" w:hAnsi="Times New Roman"/>
          <w:b/>
          <w:i/>
          <w:sz w:val="24"/>
          <w:u w:val="single"/>
        </w:rPr>
        <w:t>Szivárvány</w:t>
      </w:r>
      <w:r w:rsidR="008766D3" w:rsidRPr="007E0F1A">
        <w:rPr>
          <w:rFonts w:ascii="Times New Roman" w:hAnsi="Times New Roman"/>
          <w:b/>
          <w:i/>
          <w:sz w:val="24"/>
          <w:u w:val="single"/>
        </w:rPr>
        <w:t xml:space="preserve"> </w:t>
      </w:r>
      <w:r w:rsidR="00BD63B5" w:rsidRPr="007E0F1A">
        <w:rPr>
          <w:rFonts w:ascii="Times New Roman" w:hAnsi="Times New Roman"/>
          <w:b/>
          <w:i/>
          <w:sz w:val="24"/>
          <w:u w:val="single"/>
        </w:rPr>
        <w:t>Ó</w:t>
      </w:r>
      <w:r w:rsidR="00092B44" w:rsidRPr="007E0F1A">
        <w:rPr>
          <w:rFonts w:ascii="Times New Roman" w:hAnsi="Times New Roman"/>
          <w:b/>
          <w:i/>
          <w:sz w:val="24"/>
          <w:u w:val="single"/>
        </w:rPr>
        <w:t>vod</w:t>
      </w:r>
      <w:r w:rsidR="00BD63B5" w:rsidRPr="007E0F1A">
        <w:rPr>
          <w:rFonts w:ascii="Times New Roman" w:hAnsi="Times New Roman"/>
          <w:b/>
          <w:i/>
          <w:sz w:val="24"/>
          <w:u w:val="single"/>
        </w:rPr>
        <w:t>a</w:t>
      </w:r>
      <w:r w:rsidRPr="007E0F1A">
        <w:rPr>
          <w:rFonts w:ascii="Times New Roman" w:hAnsi="Times New Roman"/>
          <w:b/>
          <w:i/>
          <w:sz w:val="24"/>
          <w:u w:val="single"/>
        </w:rPr>
        <w:t xml:space="preserve"> és</w:t>
      </w:r>
      <w:r w:rsidR="00A470FE" w:rsidRPr="007E0F1A">
        <w:rPr>
          <w:rFonts w:ascii="Times New Roman" w:hAnsi="Times New Roman"/>
          <w:b/>
          <w:i/>
          <w:sz w:val="24"/>
          <w:u w:val="single"/>
        </w:rPr>
        <w:t xml:space="preserve"> </w:t>
      </w:r>
      <w:r w:rsidR="00BD63B5" w:rsidRPr="007E0F1A">
        <w:rPr>
          <w:rFonts w:ascii="Times New Roman" w:hAnsi="Times New Roman"/>
          <w:b/>
          <w:i/>
          <w:sz w:val="24"/>
          <w:u w:val="single"/>
        </w:rPr>
        <w:t>B</w:t>
      </w:r>
      <w:r w:rsidR="00A470FE" w:rsidRPr="007E0F1A">
        <w:rPr>
          <w:rFonts w:ascii="Times New Roman" w:hAnsi="Times New Roman"/>
          <w:b/>
          <w:i/>
          <w:sz w:val="24"/>
          <w:u w:val="single"/>
        </w:rPr>
        <w:t>ölcső</w:t>
      </w:r>
      <w:r w:rsidR="004864F7" w:rsidRPr="007E0F1A">
        <w:rPr>
          <w:rFonts w:ascii="Times New Roman" w:hAnsi="Times New Roman"/>
          <w:b/>
          <w:i/>
          <w:sz w:val="24"/>
          <w:u w:val="single"/>
        </w:rPr>
        <w:t>dével</w:t>
      </w:r>
      <w:r w:rsidR="00BC057E" w:rsidRPr="008D596E">
        <w:rPr>
          <w:rFonts w:ascii="Times New Roman" w:hAnsi="Times New Roman"/>
          <w:sz w:val="24"/>
        </w:rPr>
        <w:t xml:space="preserve"> való kapcsolatunk </w:t>
      </w:r>
      <w:r w:rsidR="004E3223">
        <w:rPr>
          <w:rFonts w:ascii="Times New Roman" w:hAnsi="Times New Roman"/>
          <w:sz w:val="24"/>
        </w:rPr>
        <w:t xml:space="preserve">nagyon jó, </w:t>
      </w:r>
      <w:r w:rsidR="00223541" w:rsidRPr="008D596E">
        <w:rPr>
          <w:rFonts w:ascii="Times New Roman" w:hAnsi="Times New Roman"/>
          <w:sz w:val="24"/>
        </w:rPr>
        <w:t>folyamatosan segítjük egymás munkáját, kö</w:t>
      </w:r>
      <w:r w:rsidR="004E3223">
        <w:rPr>
          <w:rFonts w:ascii="Times New Roman" w:hAnsi="Times New Roman"/>
          <w:sz w:val="24"/>
        </w:rPr>
        <w:t xml:space="preserve">zös programokon veszünk részt. </w:t>
      </w:r>
      <w:r w:rsidR="009A00FC">
        <w:rPr>
          <w:rFonts w:ascii="Times New Roman" w:hAnsi="Times New Roman"/>
          <w:sz w:val="24"/>
        </w:rPr>
        <w:t>A</w:t>
      </w:r>
      <w:r w:rsidR="004E3223">
        <w:rPr>
          <w:rFonts w:ascii="Times New Roman" w:hAnsi="Times New Roman"/>
          <w:sz w:val="24"/>
        </w:rPr>
        <w:t xml:space="preserve"> Bölcsőde</w:t>
      </w:r>
      <w:r w:rsidR="00300FA3">
        <w:rPr>
          <w:rFonts w:ascii="Times New Roman" w:hAnsi="Times New Roman"/>
          <w:sz w:val="24"/>
        </w:rPr>
        <w:t xml:space="preserve"> és óvoda</w:t>
      </w:r>
      <w:r w:rsidR="004E3223">
        <w:rPr>
          <w:rFonts w:ascii="Times New Roman" w:hAnsi="Times New Roman"/>
          <w:sz w:val="24"/>
        </w:rPr>
        <w:t xml:space="preserve"> </w:t>
      </w:r>
      <w:r w:rsidR="00300FA3">
        <w:rPr>
          <w:rFonts w:ascii="Times New Roman" w:hAnsi="Times New Roman"/>
          <w:sz w:val="24"/>
        </w:rPr>
        <w:t xml:space="preserve">két alkalommal is </w:t>
      </w:r>
      <w:r w:rsidR="004E3223">
        <w:rPr>
          <w:rFonts w:ascii="Times New Roman" w:hAnsi="Times New Roman"/>
          <w:sz w:val="24"/>
        </w:rPr>
        <w:t>meghívott minket</w:t>
      </w:r>
      <w:r w:rsidR="00300FA3">
        <w:rPr>
          <w:rFonts w:ascii="Times New Roman" w:hAnsi="Times New Roman"/>
          <w:sz w:val="24"/>
        </w:rPr>
        <w:t xml:space="preserve"> </w:t>
      </w:r>
      <w:r w:rsidR="00300FA3">
        <w:rPr>
          <w:rFonts w:ascii="Arial" w:hAnsi="Arial" w:cs="Arial"/>
          <w:color w:val="212529"/>
          <w:sz w:val="22"/>
          <w:szCs w:val="22"/>
          <w:shd w:val="clear" w:color="auto" w:fill="FFFFFF"/>
        </w:rPr>
        <w:t>"</w:t>
      </w:r>
      <w:r w:rsidR="00300FA3" w:rsidRPr="00636A28">
        <w:rPr>
          <w:rFonts w:ascii="Times New Roman" w:hAnsi="Times New Roman"/>
          <w:color w:val="212529"/>
          <w:sz w:val="24"/>
          <w:shd w:val="clear" w:color="auto" w:fill="FFFFFF"/>
        </w:rPr>
        <w:t>Játékba hívogató" n</w:t>
      </w:r>
      <w:r w:rsidR="00300FA3" w:rsidRPr="00636A28">
        <w:rPr>
          <w:rFonts w:ascii="Times New Roman" w:hAnsi="Times New Roman"/>
          <w:color w:val="212529"/>
          <w:sz w:val="24"/>
          <w:shd w:val="clear" w:color="auto" w:fill="FFFFFF"/>
        </w:rPr>
        <w:t>yílt nap</w:t>
      </w:r>
      <w:r w:rsidR="00300FA3" w:rsidRPr="00636A28">
        <w:rPr>
          <w:rFonts w:ascii="Times New Roman" w:hAnsi="Times New Roman"/>
          <w:color w:val="212529"/>
          <w:sz w:val="24"/>
          <w:shd w:val="clear" w:color="auto" w:fill="FFFFFF"/>
        </w:rPr>
        <w:t>ra, mely mindkét helyszínen színes programmal várta a gyerekházas gyerekeket</w:t>
      </w:r>
      <w:r w:rsidR="004E3223">
        <w:rPr>
          <w:rFonts w:ascii="Times New Roman" w:hAnsi="Times New Roman"/>
          <w:sz w:val="24"/>
        </w:rPr>
        <w:t>.</w:t>
      </w:r>
    </w:p>
    <w:p w:rsidR="004E3223" w:rsidRPr="008D596E" w:rsidRDefault="004E3223" w:rsidP="00782E39">
      <w:pPr>
        <w:pStyle w:val="Nincstrkz"/>
        <w:rPr>
          <w:rFonts w:ascii="Times New Roman" w:hAnsi="Times New Roman"/>
          <w:sz w:val="24"/>
        </w:rPr>
      </w:pPr>
    </w:p>
    <w:p w:rsidR="004E3223" w:rsidRDefault="002C6A31" w:rsidP="00782E39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</w:t>
      </w:r>
      <w:r w:rsidR="00D90808">
        <w:rPr>
          <w:rFonts w:ascii="Times New Roman" w:hAnsi="Times New Roman"/>
          <w:sz w:val="24"/>
        </w:rPr>
        <w:t xml:space="preserve"> helyi </w:t>
      </w:r>
      <w:r w:rsidR="00D90808" w:rsidRPr="007E0F1A">
        <w:rPr>
          <w:rFonts w:ascii="Times New Roman" w:hAnsi="Times New Roman"/>
          <w:b/>
          <w:i/>
          <w:sz w:val="24"/>
          <w:u w:val="single"/>
        </w:rPr>
        <w:t>Családsegítő- és Gyermek</w:t>
      </w:r>
      <w:r w:rsidRPr="007E0F1A">
        <w:rPr>
          <w:rFonts w:ascii="Times New Roman" w:hAnsi="Times New Roman"/>
          <w:b/>
          <w:i/>
          <w:sz w:val="24"/>
          <w:u w:val="single"/>
        </w:rPr>
        <w:t>jóléti szolgálattal</w:t>
      </w:r>
      <w:r w:rsidR="007E36FC" w:rsidRPr="008D596E">
        <w:rPr>
          <w:rFonts w:ascii="Times New Roman" w:hAnsi="Times New Roman"/>
          <w:sz w:val="24"/>
        </w:rPr>
        <w:t xml:space="preserve"> </w:t>
      </w:r>
      <w:r w:rsidR="007B1130" w:rsidRPr="008D596E">
        <w:rPr>
          <w:rFonts w:ascii="Times New Roman" w:hAnsi="Times New Roman"/>
          <w:sz w:val="24"/>
        </w:rPr>
        <w:t>is folyamatos kapcsolatban vagyunk, az információ</w:t>
      </w:r>
      <w:r w:rsidR="00CB6EB2" w:rsidRPr="008D596E">
        <w:rPr>
          <w:rFonts w:ascii="Times New Roman" w:hAnsi="Times New Roman"/>
          <w:sz w:val="24"/>
        </w:rPr>
        <w:t>csere</w:t>
      </w:r>
      <w:r w:rsidR="00D7065F">
        <w:rPr>
          <w:rFonts w:ascii="Times New Roman" w:hAnsi="Times New Roman"/>
          <w:sz w:val="24"/>
        </w:rPr>
        <w:t xml:space="preserve"> </w:t>
      </w:r>
      <w:r w:rsidR="00CB6EB2" w:rsidRPr="008D596E">
        <w:rPr>
          <w:rFonts w:ascii="Times New Roman" w:hAnsi="Times New Roman"/>
          <w:sz w:val="24"/>
        </w:rPr>
        <w:t>folyamatos</w:t>
      </w:r>
      <w:r w:rsidR="007B1130" w:rsidRPr="008D596E">
        <w:rPr>
          <w:rFonts w:ascii="Times New Roman" w:hAnsi="Times New Roman"/>
          <w:sz w:val="24"/>
        </w:rPr>
        <w:t>.</w:t>
      </w:r>
      <w:r w:rsidR="00CB6EB2" w:rsidRPr="008D596E">
        <w:rPr>
          <w:rFonts w:ascii="Times New Roman" w:hAnsi="Times New Roman"/>
          <w:sz w:val="24"/>
        </w:rPr>
        <w:t xml:space="preserve"> </w:t>
      </w:r>
      <w:r w:rsidR="00300FA3">
        <w:rPr>
          <w:rFonts w:ascii="Times New Roman" w:hAnsi="Times New Roman"/>
          <w:sz w:val="24"/>
        </w:rPr>
        <w:t xml:space="preserve">Részt vettünk a februárban </w:t>
      </w:r>
      <w:r w:rsidR="005D64D4">
        <w:rPr>
          <w:rFonts w:ascii="Times New Roman" w:hAnsi="Times New Roman"/>
          <w:sz w:val="24"/>
        </w:rPr>
        <w:t xml:space="preserve">27-én </w:t>
      </w:r>
      <w:r w:rsidR="00300FA3">
        <w:rPr>
          <w:rFonts w:ascii="Times New Roman" w:hAnsi="Times New Roman"/>
          <w:sz w:val="24"/>
        </w:rPr>
        <w:t>megtartott gyermekjóléti konferen</w:t>
      </w:r>
      <w:r w:rsidR="006A1E15">
        <w:rPr>
          <w:rFonts w:ascii="Times New Roman" w:hAnsi="Times New Roman"/>
          <w:sz w:val="24"/>
        </w:rPr>
        <w:t>c</w:t>
      </w:r>
      <w:r w:rsidR="00300FA3">
        <w:rPr>
          <w:rFonts w:ascii="Times New Roman" w:hAnsi="Times New Roman"/>
          <w:sz w:val="24"/>
        </w:rPr>
        <w:t>ián</w:t>
      </w:r>
      <w:r w:rsidR="00D90808">
        <w:rPr>
          <w:rFonts w:ascii="Times New Roman" w:hAnsi="Times New Roman"/>
          <w:sz w:val="24"/>
        </w:rPr>
        <w:t>.</w:t>
      </w:r>
    </w:p>
    <w:p w:rsidR="00D90808" w:rsidRDefault="00D90808" w:rsidP="00782E39">
      <w:pPr>
        <w:pStyle w:val="Nincstrkz"/>
        <w:rPr>
          <w:rFonts w:ascii="Times New Roman" w:hAnsi="Times New Roman"/>
          <w:sz w:val="24"/>
        </w:rPr>
      </w:pPr>
    </w:p>
    <w:p w:rsidR="005115AF" w:rsidRDefault="007B36A0" w:rsidP="00782E39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</w:t>
      </w:r>
      <w:r w:rsidR="0071557B" w:rsidRPr="008D596E">
        <w:rPr>
          <w:rFonts w:ascii="Times New Roman" w:hAnsi="Times New Roman"/>
          <w:sz w:val="24"/>
        </w:rPr>
        <w:t xml:space="preserve"> </w:t>
      </w:r>
      <w:r w:rsidR="0071557B" w:rsidRPr="00AC497A">
        <w:rPr>
          <w:rFonts w:ascii="Times New Roman" w:hAnsi="Times New Roman"/>
          <w:b/>
          <w:i/>
          <w:sz w:val="24"/>
          <w:u w:val="single"/>
        </w:rPr>
        <w:t xml:space="preserve">Roma Nemzetiségi </w:t>
      </w:r>
      <w:r w:rsidR="00BB45B1" w:rsidRPr="00AC497A">
        <w:rPr>
          <w:rFonts w:ascii="Times New Roman" w:hAnsi="Times New Roman"/>
          <w:b/>
          <w:i/>
          <w:sz w:val="24"/>
          <w:u w:val="single"/>
        </w:rPr>
        <w:t>Önkormányzattal</w:t>
      </w:r>
      <w:r w:rsidR="007B1130" w:rsidRPr="008D596E">
        <w:rPr>
          <w:rFonts w:ascii="Times New Roman" w:hAnsi="Times New Roman"/>
          <w:sz w:val="24"/>
        </w:rPr>
        <w:t xml:space="preserve"> való együttműk</w:t>
      </w:r>
      <w:r w:rsidR="001D5975" w:rsidRPr="008D596E">
        <w:rPr>
          <w:rFonts w:ascii="Times New Roman" w:hAnsi="Times New Roman"/>
          <w:sz w:val="24"/>
        </w:rPr>
        <w:t>ödés</w:t>
      </w:r>
      <w:r w:rsidR="00BB06E5">
        <w:rPr>
          <w:rFonts w:ascii="Times New Roman" w:hAnsi="Times New Roman"/>
          <w:sz w:val="24"/>
        </w:rPr>
        <w:t xml:space="preserve">: sajnos ebben az évben </w:t>
      </w:r>
      <w:r w:rsidR="00D90808">
        <w:rPr>
          <w:rFonts w:ascii="Times New Roman" w:hAnsi="Times New Roman"/>
          <w:sz w:val="24"/>
        </w:rPr>
        <w:t>s</w:t>
      </w:r>
      <w:r w:rsidR="00BB06E5">
        <w:rPr>
          <w:rFonts w:ascii="Times New Roman" w:hAnsi="Times New Roman"/>
          <w:sz w:val="24"/>
        </w:rPr>
        <w:t>em sikerül</w:t>
      </w:r>
      <w:r w:rsidR="005115AF">
        <w:rPr>
          <w:rFonts w:ascii="Times New Roman" w:hAnsi="Times New Roman"/>
          <w:sz w:val="24"/>
        </w:rPr>
        <w:t>t</w:t>
      </w:r>
      <w:r w:rsidR="00BB06E5">
        <w:rPr>
          <w:rFonts w:ascii="Times New Roman" w:hAnsi="Times New Roman"/>
          <w:sz w:val="24"/>
        </w:rPr>
        <w:t xml:space="preserve"> az Önkormányzat egyik rendezvényén sem részt vennünk.</w:t>
      </w:r>
      <w:r w:rsidR="00FE0C86">
        <w:rPr>
          <w:rFonts w:ascii="Times New Roman" w:hAnsi="Times New Roman"/>
          <w:sz w:val="24"/>
        </w:rPr>
        <w:t xml:space="preserve"> </w:t>
      </w:r>
    </w:p>
    <w:p w:rsidR="006877C3" w:rsidRDefault="006877C3" w:rsidP="00782E39">
      <w:pPr>
        <w:pStyle w:val="Nincstrkz"/>
        <w:rPr>
          <w:rFonts w:ascii="Times New Roman" w:hAnsi="Times New Roman"/>
          <w:sz w:val="24"/>
        </w:rPr>
      </w:pPr>
    </w:p>
    <w:p w:rsidR="006877C3" w:rsidRDefault="005115AF" w:rsidP="00782E39">
      <w:pPr>
        <w:pStyle w:val="Nincstrkz"/>
        <w:rPr>
          <w:rFonts w:ascii="Times New Roman" w:hAnsi="Times New Roman"/>
          <w:sz w:val="24"/>
        </w:rPr>
      </w:pPr>
      <w:r w:rsidRPr="007B72F7">
        <w:rPr>
          <w:rFonts w:ascii="Times New Roman" w:hAnsi="Times New Roman"/>
          <w:sz w:val="24"/>
        </w:rPr>
        <w:t>A</w:t>
      </w:r>
      <w:r w:rsidR="007C0BA0" w:rsidRPr="007B72F7">
        <w:rPr>
          <w:rFonts w:ascii="Times New Roman" w:hAnsi="Times New Roman"/>
          <w:sz w:val="24"/>
        </w:rPr>
        <w:t xml:space="preserve"> </w:t>
      </w:r>
      <w:r w:rsidR="00DB7C27" w:rsidRPr="00AC497A">
        <w:rPr>
          <w:rFonts w:ascii="Times New Roman" w:hAnsi="Times New Roman"/>
          <w:b/>
          <w:i/>
          <w:sz w:val="24"/>
          <w:u w:val="single"/>
        </w:rPr>
        <w:t>G</w:t>
      </w:r>
      <w:r w:rsidR="007C0BA0" w:rsidRPr="00AC497A">
        <w:rPr>
          <w:rFonts w:ascii="Times New Roman" w:hAnsi="Times New Roman"/>
          <w:b/>
          <w:i/>
          <w:sz w:val="24"/>
          <w:u w:val="single"/>
        </w:rPr>
        <w:t>yerekház</w:t>
      </w:r>
      <w:r w:rsidR="001906D5" w:rsidRPr="00AC497A">
        <w:rPr>
          <w:rFonts w:ascii="Times New Roman" w:hAnsi="Times New Roman"/>
          <w:b/>
          <w:i/>
          <w:sz w:val="24"/>
          <w:u w:val="single"/>
        </w:rPr>
        <w:t xml:space="preserve"> mentor</w:t>
      </w:r>
      <w:r w:rsidR="00391A9E" w:rsidRPr="00AC497A">
        <w:rPr>
          <w:rFonts w:ascii="Times New Roman" w:hAnsi="Times New Roman"/>
          <w:b/>
          <w:i/>
          <w:sz w:val="24"/>
          <w:u w:val="single"/>
        </w:rPr>
        <w:t>a</w:t>
      </w:r>
      <w:r w:rsidR="00391A9E" w:rsidRPr="00AC497A">
        <w:rPr>
          <w:rFonts w:ascii="Times New Roman" w:hAnsi="Times New Roman"/>
          <w:sz w:val="24"/>
          <w:u w:val="single"/>
        </w:rPr>
        <w:t>,</w:t>
      </w:r>
      <w:r w:rsidR="00782E39" w:rsidRPr="007B72F7">
        <w:rPr>
          <w:rFonts w:ascii="Times New Roman" w:hAnsi="Times New Roman"/>
          <w:sz w:val="24"/>
        </w:rPr>
        <w:t xml:space="preserve"> </w:t>
      </w:r>
      <w:r w:rsidRPr="007B72F7">
        <w:rPr>
          <w:rFonts w:ascii="Times New Roman" w:hAnsi="Times New Roman"/>
          <w:sz w:val="24"/>
        </w:rPr>
        <w:t xml:space="preserve">az előző évekhez hasonlóan </w:t>
      </w:r>
      <w:r w:rsidRPr="00DB7C27">
        <w:rPr>
          <w:rFonts w:ascii="Times New Roman" w:hAnsi="Times New Roman"/>
          <w:b/>
          <w:sz w:val="24"/>
        </w:rPr>
        <w:t>Nagy Ágnes</w:t>
      </w:r>
      <w:r w:rsidR="006877C3">
        <w:rPr>
          <w:rFonts w:ascii="Times New Roman" w:hAnsi="Times New Roman"/>
          <w:b/>
          <w:sz w:val="24"/>
        </w:rPr>
        <w:t xml:space="preserve"> volt 2023.</w:t>
      </w:r>
      <w:r w:rsidR="005D64D4">
        <w:rPr>
          <w:rFonts w:ascii="Times New Roman" w:hAnsi="Times New Roman"/>
          <w:b/>
          <w:sz w:val="24"/>
        </w:rPr>
        <w:t xml:space="preserve"> november </w:t>
      </w:r>
      <w:r w:rsidR="006877C3">
        <w:rPr>
          <w:rFonts w:ascii="Times New Roman" w:hAnsi="Times New Roman"/>
          <w:b/>
          <w:sz w:val="24"/>
        </w:rPr>
        <w:t>10-ig</w:t>
      </w:r>
      <w:r w:rsidRPr="007B72F7">
        <w:rPr>
          <w:rFonts w:ascii="Times New Roman" w:hAnsi="Times New Roman"/>
          <w:sz w:val="24"/>
        </w:rPr>
        <w:t xml:space="preserve">, aki </w:t>
      </w:r>
      <w:r w:rsidR="00D90808">
        <w:rPr>
          <w:rFonts w:ascii="Times New Roman" w:hAnsi="Times New Roman"/>
          <w:sz w:val="24"/>
        </w:rPr>
        <w:t>már évek óta nagy fe</w:t>
      </w:r>
      <w:r w:rsidRPr="007B72F7">
        <w:rPr>
          <w:rFonts w:ascii="Times New Roman" w:hAnsi="Times New Roman"/>
          <w:sz w:val="24"/>
        </w:rPr>
        <w:t>lkészültsé</w:t>
      </w:r>
      <w:r w:rsidR="00391A9E" w:rsidRPr="007B72F7">
        <w:rPr>
          <w:rFonts w:ascii="Times New Roman" w:hAnsi="Times New Roman"/>
          <w:sz w:val="24"/>
        </w:rPr>
        <w:t xml:space="preserve">gével </w:t>
      </w:r>
      <w:r w:rsidR="006877C3">
        <w:rPr>
          <w:rFonts w:ascii="Times New Roman" w:hAnsi="Times New Roman"/>
          <w:sz w:val="24"/>
        </w:rPr>
        <w:t>segítette</w:t>
      </w:r>
      <w:r w:rsidR="00D90808">
        <w:rPr>
          <w:rFonts w:ascii="Times New Roman" w:hAnsi="Times New Roman"/>
          <w:sz w:val="24"/>
        </w:rPr>
        <w:t xml:space="preserve"> munkánkat</w:t>
      </w:r>
      <w:r w:rsidRPr="007B72F7">
        <w:rPr>
          <w:rFonts w:ascii="Times New Roman" w:hAnsi="Times New Roman"/>
          <w:sz w:val="24"/>
        </w:rPr>
        <w:t>.</w:t>
      </w:r>
      <w:r w:rsidR="00D90808">
        <w:rPr>
          <w:rFonts w:ascii="Times New Roman" w:hAnsi="Times New Roman"/>
          <w:sz w:val="24"/>
        </w:rPr>
        <w:t xml:space="preserve"> </w:t>
      </w:r>
      <w:r w:rsidR="00391A9E" w:rsidRPr="007B72F7">
        <w:rPr>
          <w:rFonts w:ascii="Times New Roman" w:hAnsi="Times New Roman"/>
          <w:sz w:val="24"/>
        </w:rPr>
        <w:t>Mentorunk havi egy alkalommal látogat</w:t>
      </w:r>
      <w:r w:rsidR="006877C3">
        <w:rPr>
          <w:rFonts w:ascii="Times New Roman" w:hAnsi="Times New Roman"/>
          <w:sz w:val="24"/>
        </w:rPr>
        <w:t>t</w:t>
      </w:r>
      <w:r w:rsidR="00391A9E" w:rsidRPr="007B72F7">
        <w:rPr>
          <w:rFonts w:ascii="Times New Roman" w:hAnsi="Times New Roman"/>
          <w:sz w:val="24"/>
        </w:rPr>
        <w:t>a meg Gyerekházunkat</w:t>
      </w:r>
      <w:r w:rsidR="00D90808">
        <w:rPr>
          <w:rFonts w:ascii="Times New Roman" w:hAnsi="Times New Roman"/>
          <w:sz w:val="24"/>
        </w:rPr>
        <w:t>. Ezen</w:t>
      </w:r>
      <w:r w:rsidR="00391A9E" w:rsidRPr="007B72F7">
        <w:rPr>
          <w:rFonts w:ascii="Times New Roman" w:hAnsi="Times New Roman"/>
          <w:sz w:val="24"/>
        </w:rPr>
        <w:t xml:space="preserve"> alkalmakkor a felmerülő</w:t>
      </w:r>
      <w:r w:rsidR="00D90808">
        <w:rPr>
          <w:rFonts w:ascii="Times New Roman" w:hAnsi="Times New Roman"/>
          <w:sz w:val="24"/>
        </w:rPr>
        <w:t xml:space="preserve"> </w:t>
      </w:r>
      <w:r w:rsidR="00391A9E" w:rsidRPr="007B72F7">
        <w:rPr>
          <w:rFonts w:ascii="Times New Roman" w:hAnsi="Times New Roman"/>
          <w:sz w:val="24"/>
        </w:rPr>
        <w:t>kérdéseket</w:t>
      </w:r>
      <w:r w:rsidR="00D90808">
        <w:rPr>
          <w:rFonts w:ascii="Times New Roman" w:hAnsi="Times New Roman"/>
          <w:sz w:val="24"/>
        </w:rPr>
        <w:t>, programjainkat</w:t>
      </w:r>
      <w:r w:rsidR="00391A9E" w:rsidRPr="007B72F7">
        <w:rPr>
          <w:rFonts w:ascii="Times New Roman" w:hAnsi="Times New Roman"/>
          <w:sz w:val="24"/>
        </w:rPr>
        <w:t xml:space="preserve"> beszél</w:t>
      </w:r>
      <w:r w:rsidR="005D64D4">
        <w:rPr>
          <w:rFonts w:ascii="Times New Roman" w:hAnsi="Times New Roman"/>
          <w:sz w:val="24"/>
        </w:rPr>
        <w:t>t</w:t>
      </w:r>
      <w:r w:rsidR="00391A9E" w:rsidRPr="007B72F7">
        <w:rPr>
          <w:rFonts w:ascii="Times New Roman" w:hAnsi="Times New Roman"/>
          <w:sz w:val="24"/>
        </w:rPr>
        <w:t>ük át.</w:t>
      </w:r>
      <w:r w:rsidR="00DB7C27">
        <w:rPr>
          <w:rFonts w:ascii="Times New Roman" w:hAnsi="Times New Roman"/>
          <w:sz w:val="24"/>
        </w:rPr>
        <w:t xml:space="preserve"> Tájékoztatás kap</w:t>
      </w:r>
      <w:r w:rsidR="00636A28">
        <w:rPr>
          <w:rFonts w:ascii="Times New Roman" w:hAnsi="Times New Roman"/>
          <w:sz w:val="24"/>
        </w:rPr>
        <w:t>t</w:t>
      </w:r>
      <w:r w:rsidR="00DB7C27">
        <w:rPr>
          <w:rFonts w:ascii="Times New Roman" w:hAnsi="Times New Roman"/>
          <w:sz w:val="24"/>
        </w:rPr>
        <w:t xml:space="preserve">unk tőle a szakmai </w:t>
      </w:r>
      <w:r w:rsidR="00884DE2">
        <w:rPr>
          <w:rFonts w:ascii="Times New Roman" w:hAnsi="Times New Roman"/>
          <w:sz w:val="24"/>
        </w:rPr>
        <w:t>eseményekről,</w:t>
      </w:r>
      <w:r w:rsidR="005D64D4">
        <w:rPr>
          <w:rFonts w:ascii="Times New Roman" w:hAnsi="Times New Roman"/>
          <w:sz w:val="24"/>
        </w:rPr>
        <w:t xml:space="preserve"> szakmai problémákban azonnali segítségünkre volt.</w:t>
      </w:r>
      <w:r w:rsidR="00DB7C27">
        <w:rPr>
          <w:rFonts w:ascii="Times New Roman" w:hAnsi="Times New Roman"/>
          <w:sz w:val="24"/>
        </w:rPr>
        <w:t xml:space="preserve"> </w:t>
      </w:r>
      <w:r w:rsidR="00471F1B" w:rsidRPr="002D5F63">
        <w:rPr>
          <w:rFonts w:ascii="Times New Roman" w:hAnsi="Times New Roman"/>
          <w:sz w:val="24"/>
        </w:rPr>
        <w:t xml:space="preserve">A gyerekház mentori szolgáltatás az </w:t>
      </w:r>
      <w:r w:rsidR="00471F1B" w:rsidRPr="002D5F63">
        <w:rPr>
          <w:rFonts w:ascii="Times New Roman" w:hAnsi="Times New Roman"/>
          <w:spacing w:val="3"/>
          <w:sz w:val="24"/>
          <w:shd w:val="clear" w:color="auto" w:fill="FFFFFF"/>
        </w:rPr>
        <w:t xml:space="preserve">EFOP 1.4.1-es kiemelt projekt </w:t>
      </w:r>
      <w:r w:rsidR="00471F1B" w:rsidRPr="002D5F63">
        <w:rPr>
          <w:rFonts w:ascii="Times New Roman" w:hAnsi="Times New Roman"/>
          <w:spacing w:val="3"/>
          <w:sz w:val="24"/>
          <w:shd w:val="clear" w:color="auto" w:fill="FFFFFF"/>
        </w:rPr>
        <w:t>keretében 2023. szeptember 30. napjával lezárult</w:t>
      </w:r>
      <w:r w:rsidR="00471F1B" w:rsidRPr="002D5F63">
        <w:rPr>
          <w:rFonts w:ascii="Times New Roman" w:hAnsi="Times New Roman"/>
          <w:spacing w:val="3"/>
          <w:sz w:val="21"/>
          <w:szCs w:val="21"/>
          <w:shd w:val="clear" w:color="auto" w:fill="FFFFFF"/>
        </w:rPr>
        <w:t>,</w:t>
      </w:r>
      <w:r w:rsidR="00471F1B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 </w:t>
      </w:r>
      <w:r w:rsidR="00471F1B" w:rsidRPr="002D5F63">
        <w:rPr>
          <w:rFonts w:ascii="Times New Roman" w:hAnsi="Times New Roman"/>
          <w:spacing w:val="3"/>
          <w:sz w:val="24"/>
          <w:shd w:val="clear" w:color="auto" w:fill="FFFFFF"/>
        </w:rPr>
        <w:t xml:space="preserve">így az másik formában működik tovább, a minket érintő változás, hogy </w:t>
      </w:r>
      <w:r w:rsidR="006877C3" w:rsidRPr="002D5F63">
        <w:rPr>
          <w:rFonts w:ascii="Times New Roman" w:hAnsi="Times New Roman"/>
          <w:sz w:val="24"/>
        </w:rPr>
        <w:t xml:space="preserve">2023. </w:t>
      </w:r>
      <w:r w:rsidR="006A1E15" w:rsidRPr="002D5F63">
        <w:rPr>
          <w:rFonts w:ascii="Times New Roman" w:hAnsi="Times New Roman"/>
          <w:sz w:val="24"/>
        </w:rPr>
        <w:t>november</w:t>
      </w:r>
      <w:r w:rsidR="006A1E15">
        <w:rPr>
          <w:rFonts w:ascii="Times New Roman" w:hAnsi="Times New Roman"/>
          <w:sz w:val="24"/>
        </w:rPr>
        <w:t xml:space="preserve"> </w:t>
      </w:r>
      <w:r w:rsidR="006877C3">
        <w:rPr>
          <w:rFonts w:ascii="Times New Roman" w:hAnsi="Times New Roman"/>
          <w:sz w:val="24"/>
        </w:rPr>
        <w:t>1</w:t>
      </w:r>
      <w:r w:rsidR="006A1E15">
        <w:rPr>
          <w:rFonts w:ascii="Times New Roman" w:hAnsi="Times New Roman"/>
          <w:sz w:val="24"/>
        </w:rPr>
        <w:t>1</w:t>
      </w:r>
      <w:r w:rsidR="006877C3">
        <w:rPr>
          <w:rFonts w:ascii="Times New Roman" w:hAnsi="Times New Roman"/>
          <w:sz w:val="24"/>
        </w:rPr>
        <w:t xml:space="preserve">-től </w:t>
      </w:r>
      <w:proofErr w:type="spellStart"/>
      <w:r w:rsidR="005D64D4">
        <w:rPr>
          <w:rFonts w:ascii="Times New Roman" w:hAnsi="Times New Roman"/>
          <w:sz w:val="24"/>
        </w:rPr>
        <w:t>Belák</w:t>
      </w:r>
      <w:proofErr w:type="spellEnd"/>
      <w:r w:rsidR="00471F1B">
        <w:rPr>
          <w:rFonts w:ascii="Times New Roman" w:hAnsi="Times New Roman"/>
          <w:sz w:val="24"/>
        </w:rPr>
        <w:t xml:space="preserve"> Ilona </w:t>
      </w:r>
      <w:r w:rsidR="006877C3">
        <w:rPr>
          <w:rFonts w:ascii="Times New Roman" w:hAnsi="Times New Roman"/>
          <w:sz w:val="24"/>
        </w:rPr>
        <w:t>lett</w:t>
      </w:r>
      <w:r w:rsidR="00471F1B">
        <w:rPr>
          <w:rFonts w:ascii="Times New Roman" w:hAnsi="Times New Roman"/>
          <w:sz w:val="24"/>
        </w:rPr>
        <w:t xml:space="preserve"> az</w:t>
      </w:r>
      <w:r w:rsidR="006877C3">
        <w:rPr>
          <w:rFonts w:ascii="Times New Roman" w:hAnsi="Times New Roman"/>
          <w:sz w:val="24"/>
        </w:rPr>
        <w:t xml:space="preserve"> új mentorunk, bizakodva tekintünk az elkövetkezendő közös munkánk elé.</w:t>
      </w:r>
    </w:p>
    <w:p w:rsidR="00DB7C27" w:rsidRDefault="00DB7C27" w:rsidP="00782E39">
      <w:pPr>
        <w:pStyle w:val="Nincstrkz"/>
        <w:rPr>
          <w:rFonts w:ascii="Times New Roman" w:hAnsi="Times New Roman"/>
          <w:sz w:val="24"/>
        </w:rPr>
      </w:pPr>
    </w:p>
    <w:p w:rsidR="006877C3" w:rsidRDefault="006877C3" w:rsidP="00782E39">
      <w:pPr>
        <w:pStyle w:val="Nincstrkz"/>
        <w:rPr>
          <w:rFonts w:ascii="Times New Roman" w:hAnsi="Times New Roman"/>
          <w:sz w:val="24"/>
        </w:rPr>
      </w:pPr>
    </w:p>
    <w:p w:rsidR="006877C3" w:rsidRDefault="00391A9E" w:rsidP="00884DE2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202</w:t>
      </w:r>
      <w:r w:rsidR="00636A2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-as évben is több magánszemély ajánlott fel főként ruhaneműt</w:t>
      </w:r>
      <w:r w:rsidR="003E0E2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6877C3">
        <w:rPr>
          <w:rFonts w:ascii="Times New Roman" w:hAnsi="Times New Roman"/>
          <w:sz w:val="24"/>
        </w:rPr>
        <w:t>játékot, cipőt</w:t>
      </w:r>
      <w:r w:rsidR="00636A28">
        <w:rPr>
          <w:rFonts w:ascii="Times New Roman" w:hAnsi="Times New Roman"/>
          <w:sz w:val="24"/>
        </w:rPr>
        <w:t>, melyet eljuttattunk a hozzánk járó, vagy hozzánk</w:t>
      </w:r>
      <w:r w:rsidR="002D5F63">
        <w:rPr>
          <w:rFonts w:ascii="Times New Roman" w:hAnsi="Times New Roman"/>
          <w:sz w:val="24"/>
        </w:rPr>
        <w:t xml:space="preserve"> előzőekben</w:t>
      </w:r>
      <w:r w:rsidR="00636A28">
        <w:rPr>
          <w:rFonts w:ascii="Times New Roman" w:hAnsi="Times New Roman"/>
          <w:sz w:val="24"/>
        </w:rPr>
        <w:t xml:space="preserve"> járt</w:t>
      </w:r>
      <w:r w:rsidR="00F27D3F" w:rsidRPr="008D596E">
        <w:rPr>
          <w:rFonts w:ascii="Times New Roman" w:hAnsi="Times New Roman"/>
          <w:sz w:val="24"/>
        </w:rPr>
        <w:t xml:space="preserve"> hátrányos helyzetű csa</w:t>
      </w:r>
      <w:r w:rsidR="003E0E2A">
        <w:rPr>
          <w:rFonts w:ascii="Times New Roman" w:hAnsi="Times New Roman"/>
          <w:sz w:val="24"/>
        </w:rPr>
        <w:t>ládoknak.</w:t>
      </w:r>
      <w:r w:rsidR="00F27D3F" w:rsidRPr="008D596E">
        <w:rPr>
          <w:rFonts w:ascii="Times New Roman" w:hAnsi="Times New Roman"/>
          <w:sz w:val="24"/>
        </w:rPr>
        <w:t xml:space="preserve"> Folyamatosan érkeznek lakossági támogatások, melyeket minden alkalommal továbbítunk a látókörünkben lévő rászorulók részére. </w:t>
      </w:r>
      <w:r w:rsidR="00884DE2">
        <w:rPr>
          <w:rFonts w:ascii="Times New Roman" w:hAnsi="Times New Roman"/>
          <w:sz w:val="24"/>
        </w:rPr>
        <w:t>Az „Örökbe fogadok egy gyerekházat” - mozgalom kere</w:t>
      </w:r>
      <w:r w:rsidR="00636A28">
        <w:rPr>
          <w:rFonts w:ascii="Times New Roman" w:hAnsi="Times New Roman"/>
          <w:sz w:val="24"/>
        </w:rPr>
        <w:t>t</w:t>
      </w:r>
      <w:r w:rsidR="00884DE2">
        <w:rPr>
          <w:rFonts w:ascii="Times New Roman" w:hAnsi="Times New Roman"/>
          <w:sz w:val="24"/>
        </w:rPr>
        <w:t xml:space="preserve">ében is kaptunk ruha adományt, </w:t>
      </w:r>
      <w:r w:rsidR="00F14391">
        <w:rPr>
          <w:rFonts w:ascii="Times New Roman" w:hAnsi="Times New Roman"/>
          <w:sz w:val="24"/>
        </w:rPr>
        <w:t xml:space="preserve">játékot, </w:t>
      </w:r>
      <w:r w:rsidR="00884DE2">
        <w:rPr>
          <w:rFonts w:ascii="Times New Roman" w:hAnsi="Times New Roman"/>
          <w:sz w:val="24"/>
        </w:rPr>
        <w:t>melyet nagy szeretettel fogadtunk és továbbítottunk a rászorultak felé</w:t>
      </w:r>
      <w:r w:rsidR="002D5F63">
        <w:rPr>
          <w:rFonts w:ascii="Times New Roman" w:hAnsi="Times New Roman"/>
          <w:sz w:val="24"/>
        </w:rPr>
        <w:t>.</w:t>
      </w:r>
      <w:r w:rsidR="00F14391">
        <w:rPr>
          <w:rFonts w:ascii="Times New Roman" w:hAnsi="Times New Roman"/>
          <w:sz w:val="24"/>
        </w:rPr>
        <w:t xml:space="preserve"> A Henkel cég mosószer és tisztítószer adománnyal segítette munkánkat.</w:t>
      </w:r>
    </w:p>
    <w:p w:rsidR="006877C3" w:rsidRDefault="006877C3" w:rsidP="00884DE2">
      <w:pPr>
        <w:pStyle w:val="Nincstrkz"/>
        <w:rPr>
          <w:rFonts w:ascii="Times New Roman" w:hAnsi="Times New Roman"/>
          <w:sz w:val="24"/>
        </w:rPr>
      </w:pPr>
    </w:p>
    <w:p w:rsidR="006877C3" w:rsidRDefault="006877C3" w:rsidP="00884DE2">
      <w:pPr>
        <w:pStyle w:val="Nincstrkz"/>
        <w:rPr>
          <w:rFonts w:ascii="Times New Roman" w:hAnsi="Times New Roman"/>
          <w:sz w:val="24"/>
        </w:rPr>
      </w:pPr>
    </w:p>
    <w:p w:rsidR="00DE4111" w:rsidRDefault="00DE4111" w:rsidP="00DE4111">
      <w:pPr>
        <w:pStyle w:val="Nincstrkz"/>
        <w:spacing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Kapcsolattartás a fenntartónkkal, Biharkeresztes Város Önkormányzatával</w:t>
      </w:r>
    </w:p>
    <w:p w:rsidR="00DE4111" w:rsidRPr="00FC2E50" w:rsidRDefault="00DE4111" w:rsidP="00DE4111">
      <w:pPr>
        <w:pStyle w:val="Nincstrkz"/>
        <w:spacing w:line="276" w:lineRule="auto"/>
        <w:rPr>
          <w:rFonts w:ascii="Times New Roman" w:hAnsi="Times New Roman"/>
          <w:b/>
          <w:sz w:val="24"/>
        </w:rPr>
      </w:pPr>
    </w:p>
    <w:p w:rsidR="00F14391" w:rsidRDefault="00636A28" w:rsidP="00DE4111">
      <w:pPr>
        <w:pStyle w:val="Nincstrkz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Kapcsolatunkat fenntartónkkal, </w:t>
      </w:r>
      <w:r w:rsidR="00DE4111" w:rsidRPr="00FC2E50">
        <w:rPr>
          <w:rFonts w:ascii="Times New Roman" w:hAnsi="Times New Roman"/>
          <w:sz w:val="24"/>
        </w:rPr>
        <w:t>Biharkeresztes Város Önkormányzatával</w:t>
      </w:r>
      <w:r>
        <w:rPr>
          <w:rFonts w:ascii="Times New Roman" w:hAnsi="Times New Roman"/>
          <w:sz w:val="24"/>
        </w:rPr>
        <w:t xml:space="preserve"> szoros együttműködés jellemezi. </w:t>
      </w:r>
      <w:r w:rsidR="005D0D7A">
        <w:rPr>
          <w:rFonts w:ascii="Times New Roman" w:hAnsi="Times New Roman"/>
          <w:sz w:val="24"/>
        </w:rPr>
        <w:t>A vezető</w:t>
      </w:r>
      <w:r w:rsidR="002943D3">
        <w:rPr>
          <w:rFonts w:ascii="Times New Roman" w:hAnsi="Times New Roman"/>
          <w:sz w:val="24"/>
        </w:rPr>
        <w:t>i</w:t>
      </w:r>
      <w:r w:rsidR="005D0D7A">
        <w:rPr>
          <w:rFonts w:ascii="Times New Roman" w:hAnsi="Times New Roman"/>
          <w:sz w:val="24"/>
        </w:rPr>
        <w:t xml:space="preserve"> megbeszélése</w:t>
      </w:r>
      <w:r w:rsidR="002943D3">
        <w:rPr>
          <w:rFonts w:ascii="Times New Roman" w:hAnsi="Times New Roman"/>
          <w:sz w:val="24"/>
        </w:rPr>
        <w:t>ken</w:t>
      </w:r>
      <w:r w:rsidR="005D0D7A">
        <w:rPr>
          <w:rFonts w:ascii="Times New Roman" w:hAnsi="Times New Roman"/>
          <w:sz w:val="24"/>
        </w:rPr>
        <w:t xml:space="preserve"> alkalmunk van minden programunkat leegyeztetni a fenntartó képviselőjével, Dani Béla Péter Polgármester úrral, valamint egyeztetni tudunk városunk intézményeinek vezetőivel, </w:t>
      </w:r>
      <w:r w:rsidR="002943D3">
        <w:rPr>
          <w:rFonts w:ascii="Times New Roman" w:hAnsi="Times New Roman"/>
          <w:sz w:val="24"/>
        </w:rPr>
        <w:t>miként tudunk egymással összefonódva segíteni programjainkban, minél sikeresebbé tenni azokat.</w:t>
      </w:r>
      <w:r w:rsidR="002D5F63">
        <w:rPr>
          <w:rFonts w:ascii="Times New Roman" w:hAnsi="Times New Roman"/>
          <w:sz w:val="24"/>
        </w:rPr>
        <w:t xml:space="preserve"> Köszönjük Polgármester Úr közvetlen segítségét is a nyárzáró rendezvényünkön való aktív részvételében</w:t>
      </w:r>
      <w:r w:rsidR="00F14391">
        <w:rPr>
          <w:rFonts w:ascii="Times New Roman" w:hAnsi="Times New Roman"/>
          <w:sz w:val="24"/>
        </w:rPr>
        <w:t xml:space="preserve">. </w:t>
      </w:r>
    </w:p>
    <w:p w:rsidR="002943D3" w:rsidRDefault="002943D3" w:rsidP="00DE4111">
      <w:pPr>
        <w:pStyle w:val="Nincstrkz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Önkormányzati képviselők közül pedig külön köszönjük Vass Mária képviselő asszonynak az intézményünk működéséhez nyújtott </w:t>
      </w:r>
      <w:r>
        <w:rPr>
          <w:rFonts w:ascii="Times New Roman" w:hAnsi="Times New Roman"/>
          <w:sz w:val="24"/>
        </w:rPr>
        <w:t>anyagi és egyéb támogatását</w:t>
      </w:r>
      <w:r>
        <w:rPr>
          <w:rFonts w:ascii="Times New Roman" w:hAnsi="Times New Roman"/>
          <w:sz w:val="24"/>
        </w:rPr>
        <w:t>.</w:t>
      </w:r>
    </w:p>
    <w:p w:rsidR="005B5CF8" w:rsidRDefault="005B5CF8" w:rsidP="00DE4111">
      <w:pPr>
        <w:pStyle w:val="Nincstrkz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költségvetés megtervezésében és megvalósításában</w:t>
      </w:r>
      <w:r w:rsidR="002943D3">
        <w:rPr>
          <w:rFonts w:ascii="Times New Roman" w:hAnsi="Times New Roman"/>
          <w:sz w:val="24"/>
        </w:rPr>
        <w:t xml:space="preserve"> ez évben is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Karancsiné</w:t>
      </w:r>
      <w:proofErr w:type="spellEnd"/>
      <w:r>
        <w:rPr>
          <w:rFonts w:ascii="Times New Roman" w:hAnsi="Times New Roman"/>
          <w:sz w:val="24"/>
        </w:rPr>
        <w:t xml:space="preserve"> Kerekes Erzsébet pénzügyi irodavezető asszony, egyéb szervezési kérdésekben pedig Gulyásné Kovács Gabriella szervezési irodavezető asszony v</w:t>
      </w:r>
      <w:r w:rsidR="002943D3">
        <w:rPr>
          <w:rFonts w:ascii="Times New Roman" w:hAnsi="Times New Roman"/>
          <w:sz w:val="24"/>
        </w:rPr>
        <w:t>olt a</w:t>
      </w:r>
      <w:r>
        <w:rPr>
          <w:rFonts w:ascii="Times New Roman" w:hAnsi="Times New Roman"/>
          <w:sz w:val="24"/>
        </w:rPr>
        <w:t xml:space="preserve"> segítségünkre.</w:t>
      </w:r>
    </w:p>
    <w:p w:rsidR="005D0D7A" w:rsidRDefault="005D0D7A" w:rsidP="00DE4111">
      <w:pPr>
        <w:pStyle w:val="Nincstrkz"/>
        <w:spacing w:line="276" w:lineRule="auto"/>
        <w:rPr>
          <w:rFonts w:ascii="Times New Roman" w:hAnsi="Times New Roman"/>
          <w:sz w:val="24"/>
        </w:rPr>
      </w:pPr>
    </w:p>
    <w:p w:rsidR="00DE4111" w:rsidRPr="00FC2E50" w:rsidRDefault="005D0D7A" w:rsidP="00DE4111">
      <w:pPr>
        <w:pStyle w:val="Nincstrkz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Köszönjük szépen a város vezetésének segítségét, </w:t>
      </w:r>
      <w:r w:rsidR="005B5CF8">
        <w:rPr>
          <w:rFonts w:ascii="Times New Roman" w:hAnsi="Times New Roman"/>
          <w:sz w:val="24"/>
        </w:rPr>
        <w:t xml:space="preserve">mellyel működésünket </w:t>
      </w:r>
      <w:r w:rsidR="002943D3">
        <w:rPr>
          <w:rFonts w:ascii="Times New Roman" w:hAnsi="Times New Roman"/>
          <w:sz w:val="24"/>
        </w:rPr>
        <w:t>segítik</w:t>
      </w:r>
      <w:r w:rsidR="005B5CF8">
        <w:rPr>
          <w:rFonts w:ascii="Times New Roman" w:hAnsi="Times New Roman"/>
          <w:sz w:val="24"/>
        </w:rPr>
        <w:t>!</w:t>
      </w:r>
    </w:p>
    <w:p w:rsidR="00DE4111" w:rsidRPr="00FC2E50" w:rsidRDefault="00DE4111" w:rsidP="00FC2E50">
      <w:pPr>
        <w:pStyle w:val="Nincstrkz"/>
        <w:rPr>
          <w:rFonts w:ascii="Times New Roman" w:hAnsi="Times New Roman"/>
          <w:sz w:val="24"/>
        </w:rPr>
      </w:pPr>
    </w:p>
    <w:p w:rsidR="00CD45FC" w:rsidRPr="0033722B" w:rsidRDefault="00CD45FC" w:rsidP="00C62FF8">
      <w:pPr>
        <w:rPr>
          <w:rFonts w:ascii="Times New Roman" w:hAnsi="Times New Roman"/>
          <w:sz w:val="24"/>
        </w:rPr>
      </w:pPr>
    </w:p>
    <w:p w:rsidR="00CD45FC" w:rsidRPr="0033722B" w:rsidRDefault="00CD45FC" w:rsidP="00CD45FC">
      <w:pPr>
        <w:pStyle w:val="Nincstrkz"/>
        <w:spacing w:line="360" w:lineRule="auto"/>
        <w:rPr>
          <w:rFonts w:ascii="Times New Roman" w:hAnsi="Times New Roman"/>
          <w:b/>
          <w:sz w:val="24"/>
        </w:rPr>
      </w:pPr>
      <w:r w:rsidRPr="0033722B">
        <w:rPr>
          <w:rFonts w:ascii="Times New Roman" w:hAnsi="Times New Roman"/>
          <w:b/>
          <w:sz w:val="24"/>
        </w:rPr>
        <w:t>Szakmai képzés</w:t>
      </w:r>
    </w:p>
    <w:p w:rsidR="00300FA3" w:rsidRDefault="00300FA3" w:rsidP="00C62FF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2023. június 09. napján részt vettünk a Váncsodi Biztos Kezdet Gyerekház által szervezett szakmai műhelyen. </w:t>
      </w:r>
    </w:p>
    <w:p w:rsidR="00A76E79" w:rsidRDefault="00A76E79" w:rsidP="00C62FF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Ez évben (06.22-é</w:t>
      </w:r>
      <w:r w:rsidR="00F14391">
        <w:rPr>
          <w:rFonts w:ascii="Times New Roman" w:hAnsi="Times New Roman"/>
          <w:sz w:val="24"/>
        </w:rPr>
        <w:t>re</w:t>
      </w:r>
      <w:r>
        <w:rPr>
          <w:rFonts w:ascii="Times New Roman" w:hAnsi="Times New Roman"/>
          <w:sz w:val="24"/>
        </w:rPr>
        <w:t xml:space="preserve">) ismét felkérést kapott a gyerekház-vezető, hogy tartson egy előadást a Sarkadkeresztúri </w:t>
      </w:r>
      <w:proofErr w:type="spellStart"/>
      <w:r>
        <w:rPr>
          <w:rFonts w:ascii="Times New Roman" w:hAnsi="Times New Roman"/>
          <w:sz w:val="24"/>
        </w:rPr>
        <w:t>Iciri-Piciri</w:t>
      </w:r>
      <w:proofErr w:type="spellEnd"/>
      <w:r>
        <w:rPr>
          <w:rFonts w:ascii="Times New Roman" w:hAnsi="Times New Roman"/>
          <w:sz w:val="24"/>
        </w:rPr>
        <w:t xml:space="preserve"> Biztos Kezdet </w:t>
      </w:r>
      <w:r w:rsidR="00636A28"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yerekházban a</w:t>
      </w:r>
      <w:r w:rsidRPr="00A76E79">
        <w:rPr>
          <w:rFonts w:ascii="Times New Roman" w:hAnsi="Times New Roman"/>
          <w:sz w:val="24"/>
        </w:rPr>
        <w:t xml:space="preserve"> KENYSZ</w:t>
      </w:r>
      <w:r w:rsidR="0033722B">
        <w:rPr>
          <w:rFonts w:ascii="Times New Roman" w:hAnsi="Times New Roman"/>
          <w:sz w:val="24"/>
        </w:rPr>
        <w:t>I</w:t>
      </w:r>
      <w:r w:rsidRPr="00A76E79">
        <w:rPr>
          <w:rFonts w:ascii="Times New Roman" w:hAnsi="Times New Roman"/>
          <w:sz w:val="24"/>
        </w:rPr>
        <w:t xml:space="preserve"> rendszert bemutató és használatát segítő szakmai műhely</w:t>
      </w:r>
      <w:r>
        <w:rPr>
          <w:rFonts w:ascii="Times New Roman" w:hAnsi="Times New Roman"/>
          <w:sz w:val="24"/>
        </w:rPr>
        <w:t xml:space="preserve">en.  </w:t>
      </w:r>
    </w:p>
    <w:p w:rsidR="00A76E79" w:rsidRDefault="00A76E79" w:rsidP="00C62FF8">
      <w:pPr>
        <w:rPr>
          <w:rFonts w:ascii="Times New Roman" w:hAnsi="Times New Roman"/>
          <w:sz w:val="24"/>
        </w:rPr>
      </w:pPr>
    </w:p>
    <w:p w:rsidR="0033722B" w:rsidRDefault="0033722B" w:rsidP="00D7267A">
      <w:pPr>
        <w:pStyle w:val="Nincstrkz"/>
        <w:spacing w:line="360" w:lineRule="auto"/>
        <w:rPr>
          <w:rFonts w:ascii="Times New Roman" w:hAnsi="Times New Roman"/>
          <w:sz w:val="24"/>
        </w:rPr>
      </w:pPr>
    </w:p>
    <w:p w:rsidR="00C706D9" w:rsidRPr="008D596E" w:rsidRDefault="00C706D9" w:rsidP="00C706D9">
      <w:pPr>
        <w:pStyle w:val="Nincstrkz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>Ellenőrzés</w:t>
      </w:r>
    </w:p>
    <w:p w:rsidR="00C706D9" w:rsidRPr="008D596E" w:rsidRDefault="00C706D9" w:rsidP="00C706D9">
      <w:pPr>
        <w:pStyle w:val="Nincstrkz"/>
        <w:rPr>
          <w:rFonts w:ascii="Times New Roman" w:hAnsi="Times New Roman"/>
          <w:sz w:val="24"/>
        </w:rPr>
      </w:pPr>
    </w:p>
    <w:p w:rsidR="007737C9" w:rsidRDefault="00EC1079" w:rsidP="00FF3332">
      <w:pPr>
        <w:pStyle w:val="Nincstrkz"/>
        <w:shd w:val="clear" w:color="auto" w:fill="FFFFFF" w:themeFill="background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B7188A">
        <w:rPr>
          <w:rFonts w:ascii="Times New Roman" w:hAnsi="Times New Roman"/>
          <w:sz w:val="24"/>
        </w:rPr>
        <w:t>202</w:t>
      </w:r>
      <w:r w:rsidR="007737C9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évben </w:t>
      </w:r>
      <w:r w:rsidR="007737C9">
        <w:rPr>
          <w:rFonts w:ascii="Times New Roman" w:hAnsi="Times New Roman"/>
          <w:sz w:val="24"/>
        </w:rPr>
        <w:t xml:space="preserve">a várt </w:t>
      </w:r>
      <w:r w:rsidR="00F14391">
        <w:rPr>
          <w:rFonts w:ascii="Times New Roman" w:hAnsi="Times New Roman"/>
          <w:sz w:val="24"/>
        </w:rPr>
        <w:t xml:space="preserve">kormányhivatali és módszertani </w:t>
      </w:r>
      <w:r w:rsidR="005B5CF8">
        <w:rPr>
          <w:rFonts w:ascii="Times New Roman" w:hAnsi="Times New Roman"/>
          <w:sz w:val="24"/>
        </w:rPr>
        <w:t>szakmai ellenőrzés nem történt</w:t>
      </w:r>
      <w:r w:rsidR="007737C9">
        <w:rPr>
          <w:rFonts w:ascii="Times New Roman" w:hAnsi="Times New Roman"/>
          <w:sz w:val="24"/>
        </w:rPr>
        <w:t xml:space="preserve"> meg </w:t>
      </w:r>
      <w:r w:rsidR="005B5CF8">
        <w:rPr>
          <w:rFonts w:ascii="Times New Roman" w:hAnsi="Times New Roman"/>
          <w:sz w:val="24"/>
        </w:rPr>
        <w:t xml:space="preserve">intézményünkben, </w:t>
      </w:r>
      <w:r w:rsidR="007737C9">
        <w:rPr>
          <w:rFonts w:ascii="Times New Roman" w:hAnsi="Times New Roman"/>
          <w:sz w:val="24"/>
        </w:rPr>
        <w:t>a Magyar Államkincstár végzete csak el a szokásos évi ellenőrzését, eredményeként hibát nem jeleztek működésünkkel</w:t>
      </w:r>
      <w:r w:rsidR="00F14391">
        <w:rPr>
          <w:rFonts w:ascii="Times New Roman" w:hAnsi="Times New Roman"/>
          <w:sz w:val="24"/>
        </w:rPr>
        <w:t xml:space="preserve"> és annak finanszírozási felhasználásával</w:t>
      </w:r>
      <w:r w:rsidR="007737C9">
        <w:rPr>
          <w:rFonts w:ascii="Times New Roman" w:hAnsi="Times New Roman"/>
          <w:sz w:val="24"/>
        </w:rPr>
        <w:t xml:space="preserve"> kapcsolatban. </w:t>
      </w:r>
    </w:p>
    <w:p w:rsidR="00C43928" w:rsidRDefault="00C43928" w:rsidP="00296854">
      <w:pPr>
        <w:pStyle w:val="Nincstrkz"/>
        <w:rPr>
          <w:rFonts w:ascii="Times New Roman" w:hAnsi="Times New Roman"/>
          <w:b/>
          <w:sz w:val="24"/>
        </w:rPr>
      </w:pPr>
    </w:p>
    <w:p w:rsidR="00B965E1" w:rsidRDefault="00B965E1" w:rsidP="00296854">
      <w:pPr>
        <w:pStyle w:val="Nincstrkz"/>
        <w:rPr>
          <w:rFonts w:ascii="Times New Roman" w:hAnsi="Times New Roman"/>
          <w:b/>
          <w:sz w:val="24"/>
        </w:rPr>
      </w:pPr>
    </w:p>
    <w:p w:rsidR="00BA3D00" w:rsidRDefault="00BA3D00" w:rsidP="00296854">
      <w:pPr>
        <w:pStyle w:val="Nincstrkz"/>
        <w:rPr>
          <w:rFonts w:ascii="Times New Roman" w:hAnsi="Times New Roman"/>
          <w:b/>
          <w:sz w:val="24"/>
        </w:rPr>
      </w:pPr>
    </w:p>
    <w:p w:rsidR="00BA3D00" w:rsidRDefault="00BA3D00" w:rsidP="00296854">
      <w:pPr>
        <w:pStyle w:val="Nincstrkz"/>
        <w:rPr>
          <w:rFonts w:ascii="Times New Roman" w:hAnsi="Times New Roman"/>
          <w:b/>
          <w:sz w:val="24"/>
        </w:rPr>
      </w:pPr>
    </w:p>
    <w:p w:rsidR="00BA3D00" w:rsidRDefault="00BA3D00" w:rsidP="00296854">
      <w:pPr>
        <w:pStyle w:val="Nincstrkz"/>
        <w:rPr>
          <w:rFonts w:ascii="Times New Roman" w:hAnsi="Times New Roman"/>
          <w:b/>
          <w:sz w:val="24"/>
        </w:rPr>
      </w:pPr>
    </w:p>
    <w:p w:rsidR="00BA3D00" w:rsidRDefault="00BA3D00" w:rsidP="00296854">
      <w:pPr>
        <w:pStyle w:val="Nincstrkz"/>
        <w:rPr>
          <w:rFonts w:ascii="Times New Roman" w:hAnsi="Times New Roman"/>
          <w:b/>
          <w:sz w:val="24"/>
        </w:rPr>
      </w:pPr>
    </w:p>
    <w:p w:rsidR="00BA3D00" w:rsidRDefault="00BA3D00" w:rsidP="00296854">
      <w:pPr>
        <w:pStyle w:val="Nincstrkz"/>
        <w:rPr>
          <w:rFonts w:ascii="Times New Roman" w:hAnsi="Times New Roman"/>
          <w:b/>
          <w:sz w:val="24"/>
        </w:rPr>
      </w:pPr>
    </w:p>
    <w:p w:rsidR="00C61DA0" w:rsidRPr="008D596E" w:rsidRDefault="00C61DA0" w:rsidP="00782E39">
      <w:pPr>
        <w:pStyle w:val="Nincstrkz"/>
        <w:rPr>
          <w:rFonts w:ascii="Times New Roman" w:hAnsi="Times New Roman"/>
          <w:b/>
          <w:sz w:val="24"/>
        </w:rPr>
      </w:pPr>
      <w:r w:rsidRPr="008D596E">
        <w:rPr>
          <w:rFonts w:ascii="Times New Roman" w:hAnsi="Times New Roman"/>
          <w:b/>
          <w:sz w:val="24"/>
        </w:rPr>
        <w:t xml:space="preserve">Fejlesztendő területeink, </w:t>
      </w:r>
      <w:r w:rsidR="005E06FA">
        <w:rPr>
          <w:rFonts w:ascii="Times New Roman" w:hAnsi="Times New Roman"/>
          <w:b/>
          <w:sz w:val="24"/>
        </w:rPr>
        <w:t>céljaink</w:t>
      </w:r>
    </w:p>
    <w:p w:rsidR="00C61DA0" w:rsidRPr="008D596E" w:rsidRDefault="00C61DA0" w:rsidP="00782E39">
      <w:pPr>
        <w:pStyle w:val="Nincstrkz"/>
        <w:rPr>
          <w:rFonts w:ascii="Times New Roman" w:hAnsi="Times New Roman"/>
          <w:b/>
          <w:sz w:val="24"/>
          <w:u w:val="single"/>
        </w:rPr>
      </w:pPr>
    </w:p>
    <w:p w:rsidR="00617EF1" w:rsidRDefault="00CF2610" w:rsidP="00782E39">
      <w:pPr>
        <w:pStyle w:val="Nincstrkz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>A Biharkeresztesen élő hátrányos helyzetű családok elérés</w:t>
      </w:r>
      <w:r w:rsidR="005E06FA">
        <w:rPr>
          <w:rFonts w:ascii="Times New Roman" w:hAnsi="Times New Roman"/>
          <w:sz w:val="24"/>
        </w:rPr>
        <w:t>ében</w:t>
      </w:r>
      <w:r w:rsidRPr="008D596E">
        <w:rPr>
          <w:rFonts w:ascii="Times New Roman" w:hAnsi="Times New Roman"/>
          <w:sz w:val="24"/>
        </w:rPr>
        <w:t>, illetve a biztos</w:t>
      </w:r>
      <w:r w:rsidR="005E06FA">
        <w:rPr>
          <w:rFonts w:ascii="Times New Roman" w:hAnsi="Times New Roman"/>
          <w:sz w:val="24"/>
        </w:rPr>
        <w:t xml:space="preserve"> ke</w:t>
      </w:r>
      <w:r w:rsidR="004933D9">
        <w:rPr>
          <w:rFonts w:ascii="Times New Roman" w:hAnsi="Times New Roman"/>
          <w:sz w:val="24"/>
        </w:rPr>
        <w:t>zdet programba való bevonásában már jele</w:t>
      </w:r>
      <w:r w:rsidR="00F14391">
        <w:rPr>
          <w:rFonts w:ascii="Times New Roman" w:hAnsi="Times New Roman"/>
          <w:sz w:val="24"/>
        </w:rPr>
        <w:t xml:space="preserve">ntős gyakorlatra tettünk szert, ennek eredménye, hogy akik már egy gyerekükkel jártak nálunk, ha születik másik baba, velük is </w:t>
      </w:r>
      <w:r w:rsidR="00BA3D00">
        <w:rPr>
          <w:rFonts w:ascii="Times New Roman" w:hAnsi="Times New Roman"/>
          <w:sz w:val="24"/>
        </w:rPr>
        <w:t>megjelennek nálunk. Ezt a tendenciát szeretnénk megtartani.</w:t>
      </w:r>
    </w:p>
    <w:p w:rsidR="004933D9" w:rsidRPr="008D596E" w:rsidRDefault="004933D9" w:rsidP="00782E39">
      <w:pPr>
        <w:pStyle w:val="Nincstrkz"/>
        <w:rPr>
          <w:rFonts w:ascii="Times New Roman" w:hAnsi="Times New Roman"/>
          <w:sz w:val="24"/>
        </w:rPr>
      </w:pPr>
    </w:p>
    <w:p w:rsidR="004933D9" w:rsidRDefault="00636A28" w:rsidP="00782E39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4933D9">
        <w:rPr>
          <w:rFonts w:ascii="Times New Roman" w:hAnsi="Times New Roman"/>
          <w:sz w:val="24"/>
        </w:rPr>
        <w:t xml:space="preserve">z energiaárak robbanásszerű emelkedése a szakmai munkánkra </w:t>
      </w:r>
      <w:r>
        <w:rPr>
          <w:rFonts w:ascii="Times New Roman" w:hAnsi="Times New Roman"/>
          <w:sz w:val="24"/>
        </w:rPr>
        <w:t xml:space="preserve">– sajnos a várakozásoknak megfelelően- </w:t>
      </w:r>
      <w:r w:rsidR="00520C3D">
        <w:rPr>
          <w:rFonts w:ascii="Times New Roman" w:hAnsi="Times New Roman"/>
          <w:sz w:val="24"/>
        </w:rPr>
        <w:t>negatívan hatott. A</w:t>
      </w:r>
      <w:r w:rsidR="004933D9">
        <w:rPr>
          <w:rFonts w:ascii="Times New Roman" w:hAnsi="Times New Roman"/>
          <w:sz w:val="24"/>
        </w:rPr>
        <w:t xml:space="preserve"> fűtéssel, világítással</w:t>
      </w:r>
      <w:r w:rsidR="00520C3D">
        <w:rPr>
          <w:rFonts w:ascii="Times New Roman" w:hAnsi="Times New Roman"/>
          <w:sz w:val="24"/>
        </w:rPr>
        <w:t xml:space="preserve"> és az él</w:t>
      </w:r>
      <w:r w:rsidR="0034102B">
        <w:rPr>
          <w:rFonts w:ascii="Times New Roman" w:hAnsi="Times New Roman"/>
          <w:sz w:val="24"/>
        </w:rPr>
        <w:t>el</w:t>
      </w:r>
      <w:r w:rsidR="00520C3D">
        <w:rPr>
          <w:rFonts w:ascii="Times New Roman" w:hAnsi="Times New Roman"/>
          <w:sz w:val="24"/>
        </w:rPr>
        <w:t>miszerekkel</w:t>
      </w:r>
      <w:r w:rsidR="004933D9">
        <w:rPr>
          <w:rFonts w:ascii="Times New Roman" w:hAnsi="Times New Roman"/>
          <w:sz w:val="24"/>
        </w:rPr>
        <w:t xml:space="preserve"> kapcsolatos több</w:t>
      </w:r>
      <w:r w:rsidR="00520C3D">
        <w:rPr>
          <w:rFonts w:ascii="Times New Roman" w:hAnsi="Times New Roman"/>
          <w:sz w:val="24"/>
        </w:rPr>
        <w:t>letkiadások több szakmai programunk, közösségi rendezvény elmaradásához vezetett. Pl. minden évben voltunk kirándulni a családokkal, idén sajnos ez elmaradt. De az eddigi megbízási díj alapján dolgozó szakembereinket sem tudtuk alkalmazni, ezen a területen sajnos visszafejlődtünk.</w:t>
      </w:r>
      <w:r w:rsidR="0001335F">
        <w:rPr>
          <w:rFonts w:ascii="Times New Roman" w:hAnsi="Times New Roman"/>
          <w:sz w:val="24"/>
        </w:rPr>
        <w:t xml:space="preserve"> A </w:t>
      </w:r>
      <w:proofErr w:type="spellStart"/>
      <w:r w:rsidR="0001335F">
        <w:rPr>
          <w:rFonts w:ascii="Times New Roman" w:hAnsi="Times New Roman"/>
          <w:sz w:val="24"/>
        </w:rPr>
        <w:t>sütivásárból</w:t>
      </w:r>
      <w:proofErr w:type="spellEnd"/>
      <w:r w:rsidR="0001335F">
        <w:rPr>
          <w:rFonts w:ascii="Times New Roman" w:hAnsi="Times New Roman"/>
          <w:sz w:val="24"/>
        </w:rPr>
        <w:t xml:space="preserve"> befolyó összeggel ezt a hiátust szeretnénk pótolni.</w:t>
      </w:r>
    </w:p>
    <w:p w:rsidR="004933D9" w:rsidRDefault="004933D9" w:rsidP="00782E39">
      <w:pPr>
        <w:pStyle w:val="Nincstrkz"/>
        <w:rPr>
          <w:rFonts w:ascii="Times New Roman" w:hAnsi="Times New Roman"/>
          <w:sz w:val="24"/>
        </w:rPr>
      </w:pPr>
    </w:p>
    <w:p w:rsidR="007737C9" w:rsidRDefault="007703C4" w:rsidP="00782E39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EC1079">
        <w:rPr>
          <w:rFonts w:ascii="Times New Roman" w:hAnsi="Times New Roman"/>
          <w:sz w:val="24"/>
        </w:rPr>
        <w:t>Gyerekház</w:t>
      </w:r>
      <w:r w:rsidR="004933D9">
        <w:rPr>
          <w:rFonts w:ascii="Times New Roman" w:hAnsi="Times New Roman"/>
          <w:sz w:val="24"/>
        </w:rPr>
        <w:t xml:space="preserve"> épület</w:t>
      </w:r>
      <w:r w:rsidR="007737C9">
        <w:rPr>
          <w:rFonts w:ascii="Times New Roman" w:hAnsi="Times New Roman"/>
          <w:sz w:val="24"/>
        </w:rPr>
        <w:t>ének felújítása 10 évvel ezelőtt zajlott le, festés az épületben azóta sem volt</w:t>
      </w:r>
      <w:r w:rsidR="00520C3D">
        <w:rPr>
          <w:rFonts w:ascii="Times New Roman" w:hAnsi="Times New Roman"/>
          <w:sz w:val="24"/>
        </w:rPr>
        <w:t>,</w:t>
      </w:r>
      <w:r w:rsidR="007737C9">
        <w:rPr>
          <w:rFonts w:ascii="Times New Roman" w:hAnsi="Times New Roman"/>
          <w:sz w:val="24"/>
        </w:rPr>
        <w:t xml:space="preserve"> erre egyre égetőbb </w:t>
      </w:r>
      <w:r w:rsidR="004933D9">
        <w:rPr>
          <w:rFonts w:ascii="Times New Roman" w:hAnsi="Times New Roman"/>
          <w:sz w:val="24"/>
        </w:rPr>
        <w:t>szükséges lenne. A</w:t>
      </w:r>
      <w:r w:rsidR="00EC1079">
        <w:rPr>
          <w:rFonts w:ascii="Times New Roman" w:hAnsi="Times New Roman"/>
          <w:sz w:val="24"/>
        </w:rPr>
        <w:t xml:space="preserve"> plafonon az ázás nyomai láthatóak</w:t>
      </w:r>
      <w:r w:rsidR="004933D9">
        <w:rPr>
          <w:rFonts w:ascii="Times New Roman" w:hAnsi="Times New Roman"/>
          <w:sz w:val="24"/>
        </w:rPr>
        <w:t>, hiányzik az akadálymentesített bejárat, a babakocsikat csak a lépcsőn felemelve tudjuk az épületbe behozni</w:t>
      </w:r>
      <w:r w:rsidR="007737C9">
        <w:rPr>
          <w:rFonts w:ascii="Times New Roman" w:hAnsi="Times New Roman"/>
          <w:sz w:val="24"/>
        </w:rPr>
        <w:t>, a csatorna több helyen lyukas, így ázik az épület alapja, ez sürgős javítást igénylendő lenne</w:t>
      </w:r>
      <w:r w:rsidR="004933D9">
        <w:rPr>
          <w:rFonts w:ascii="Times New Roman" w:hAnsi="Times New Roman"/>
          <w:sz w:val="24"/>
        </w:rPr>
        <w:t xml:space="preserve">. </w:t>
      </w:r>
      <w:r w:rsidR="007737C9">
        <w:rPr>
          <w:rFonts w:ascii="Times New Roman" w:hAnsi="Times New Roman"/>
          <w:sz w:val="24"/>
        </w:rPr>
        <w:t>Ezek a technikai fejlesztések lennének szükségesek.</w:t>
      </w:r>
    </w:p>
    <w:p w:rsidR="00617EF1" w:rsidRDefault="00617EF1" w:rsidP="00782E39">
      <w:pPr>
        <w:pStyle w:val="Nincstrkz"/>
        <w:rPr>
          <w:rFonts w:ascii="Times New Roman" w:hAnsi="Times New Roman"/>
          <w:sz w:val="24"/>
        </w:rPr>
      </w:pPr>
    </w:p>
    <w:p w:rsidR="004933D9" w:rsidRDefault="00BA5270" w:rsidP="00782E39">
      <w:pPr>
        <w:pStyle w:val="Nincstrk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Összegezve elmondhat</w:t>
      </w:r>
      <w:r w:rsidR="0033722B">
        <w:rPr>
          <w:rFonts w:ascii="Times New Roman" w:hAnsi="Times New Roman"/>
          <w:sz w:val="24"/>
        </w:rPr>
        <w:t xml:space="preserve">juk, hogy </w:t>
      </w:r>
      <w:r w:rsidR="00520C3D">
        <w:rPr>
          <w:rFonts w:ascii="Times New Roman" w:hAnsi="Times New Roman"/>
          <w:sz w:val="24"/>
        </w:rPr>
        <w:t>az áremelkedések miatt nehezebb évet zártunk az előzőhöz képest, mégsem csüggedünk, hisz</w:t>
      </w:r>
      <w:r w:rsidR="0001335F">
        <w:rPr>
          <w:rFonts w:ascii="Times New Roman" w:hAnsi="Times New Roman"/>
          <w:sz w:val="24"/>
        </w:rPr>
        <w:t xml:space="preserve"> azok a családok, </w:t>
      </w:r>
      <w:r w:rsidR="00520C3D">
        <w:rPr>
          <w:rFonts w:ascii="Times New Roman" w:hAnsi="Times New Roman"/>
          <w:sz w:val="24"/>
        </w:rPr>
        <w:t>akik most járnak hozzánk,</w:t>
      </w:r>
      <w:r w:rsidR="0001335F">
        <w:rPr>
          <w:rFonts w:ascii="Times New Roman" w:hAnsi="Times New Roman"/>
          <w:sz w:val="24"/>
        </w:rPr>
        <w:t xml:space="preserve"> jó kedvvel,</w:t>
      </w:r>
      <w:r w:rsidR="00520C3D">
        <w:rPr>
          <w:rFonts w:ascii="Times New Roman" w:hAnsi="Times New Roman"/>
          <w:sz w:val="24"/>
        </w:rPr>
        <w:t xml:space="preserve"> szívesen jönne</w:t>
      </w:r>
      <w:r w:rsidR="0001335F">
        <w:rPr>
          <w:rFonts w:ascii="Times New Roman" w:hAnsi="Times New Roman"/>
          <w:sz w:val="24"/>
        </w:rPr>
        <w:t xml:space="preserve">k, együttműködőek </w:t>
      </w:r>
      <w:r w:rsidR="00924511">
        <w:rPr>
          <w:rFonts w:ascii="Times New Roman" w:hAnsi="Times New Roman"/>
          <w:sz w:val="24"/>
        </w:rPr>
        <w:t>és önkéntes elhivatott szakemberek segítik a munkánkat</w:t>
      </w:r>
      <w:r w:rsidR="0001335F">
        <w:rPr>
          <w:rFonts w:ascii="Times New Roman" w:hAnsi="Times New Roman"/>
          <w:sz w:val="24"/>
        </w:rPr>
        <w:t>.</w:t>
      </w:r>
      <w:r w:rsidR="00924511">
        <w:rPr>
          <w:rFonts w:ascii="Times New Roman" w:hAnsi="Times New Roman"/>
          <w:sz w:val="24"/>
        </w:rPr>
        <w:t xml:space="preserve"> </w:t>
      </w:r>
      <w:r w:rsidR="0001335F">
        <w:rPr>
          <w:rFonts w:ascii="Times New Roman" w:hAnsi="Times New Roman"/>
          <w:sz w:val="24"/>
        </w:rPr>
        <w:t>Nem érezzük magukat egyedül, probléma esetén mindig van kihez fordulni (fenntartó,</w:t>
      </w:r>
      <w:r w:rsidR="0001335F" w:rsidRPr="0001335F">
        <w:rPr>
          <w:rFonts w:ascii="Times New Roman" w:hAnsi="Times New Roman"/>
          <w:sz w:val="24"/>
        </w:rPr>
        <w:t xml:space="preserve"> </w:t>
      </w:r>
      <w:r w:rsidR="0001335F">
        <w:rPr>
          <w:rFonts w:ascii="Times New Roman" w:hAnsi="Times New Roman"/>
          <w:sz w:val="24"/>
        </w:rPr>
        <w:t>mentor</w:t>
      </w:r>
      <w:r w:rsidR="0001335F">
        <w:rPr>
          <w:rFonts w:ascii="Times New Roman" w:hAnsi="Times New Roman"/>
          <w:sz w:val="24"/>
        </w:rPr>
        <w:t xml:space="preserve">, </w:t>
      </w:r>
      <w:r w:rsidR="00BA3D00">
        <w:rPr>
          <w:rFonts w:ascii="Times New Roman" w:hAnsi="Times New Roman"/>
          <w:sz w:val="24"/>
        </w:rPr>
        <w:t xml:space="preserve">települési intézményeink, </w:t>
      </w:r>
      <w:r w:rsidR="0001335F">
        <w:rPr>
          <w:rFonts w:ascii="Times New Roman" w:hAnsi="Times New Roman"/>
          <w:sz w:val="24"/>
        </w:rPr>
        <w:t>vagy más gyerekházak) és az eszközeink igen jó minőségben</w:t>
      </w:r>
      <w:r w:rsidR="00BA3D00">
        <w:rPr>
          <w:rFonts w:ascii="Times New Roman" w:hAnsi="Times New Roman"/>
          <w:sz w:val="24"/>
        </w:rPr>
        <w:t xml:space="preserve">, és megfelelő </w:t>
      </w:r>
      <w:r w:rsidR="0001335F">
        <w:rPr>
          <w:rFonts w:ascii="Times New Roman" w:hAnsi="Times New Roman"/>
          <w:sz w:val="24"/>
        </w:rPr>
        <w:t xml:space="preserve">mennyiségben állnak rendelkezésünkre, mellyel – </w:t>
      </w:r>
      <w:r w:rsidR="00BA3D00">
        <w:rPr>
          <w:rFonts w:ascii="Times New Roman" w:hAnsi="Times New Roman"/>
          <w:sz w:val="24"/>
        </w:rPr>
        <w:t xml:space="preserve">kellő </w:t>
      </w:r>
      <w:r w:rsidR="0001335F">
        <w:rPr>
          <w:rFonts w:ascii="Times New Roman" w:hAnsi="Times New Roman"/>
          <w:sz w:val="24"/>
        </w:rPr>
        <w:t xml:space="preserve">leleményességgel- </w:t>
      </w:r>
      <w:r w:rsidR="00BA3D00">
        <w:rPr>
          <w:rFonts w:ascii="Times New Roman" w:hAnsi="Times New Roman"/>
          <w:sz w:val="24"/>
        </w:rPr>
        <w:t xml:space="preserve">a </w:t>
      </w:r>
      <w:r w:rsidR="0001335F">
        <w:rPr>
          <w:rFonts w:ascii="Times New Roman" w:hAnsi="Times New Roman"/>
          <w:sz w:val="24"/>
        </w:rPr>
        <w:t>hiányosságainkat kompenzálni tudjuk.</w:t>
      </w:r>
      <w:r w:rsidR="00BA3D00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</w:p>
    <w:p w:rsidR="00BA5270" w:rsidRDefault="00BA5270" w:rsidP="00782E39">
      <w:pPr>
        <w:pStyle w:val="Nincstrkz"/>
        <w:rPr>
          <w:rFonts w:ascii="Times New Roman" w:hAnsi="Times New Roman"/>
          <w:sz w:val="24"/>
        </w:rPr>
      </w:pPr>
    </w:p>
    <w:p w:rsidR="007737C9" w:rsidRDefault="007737C9" w:rsidP="00782E39">
      <w:pPr>
        <w:pStyle w:val="Nincstrkz"/>
        <w:rPr>
          <w:rFonts w:ascii="Times New Roman" w:hAnsi="Times New Roman"/>
          <w:b/>
          <w:i/>
          <w:sz w:val="24"/>
          <w:u w:val="single"/>
        </w:rPr>
      </w:pPr>
    </w:p>
    <w:p w:rsidR="007737C9" w:rsidRDefault="007737C9" w:rsidP="00782E39">
      <w:pPr>
        <w:pStyle w:val="Nincstrkz"/>
        <w:rPr>
          <w:rFonts w:ascii="Times New Roman" w:hAnsi="Times New Roman"/>
          <w:b/>
          <w:i/>
          <w:sz w:val="24"/>
          <w:u w:val="single"/>
        </w:rPr>
      </w:pPr>
    </w:p>
    <w:p w:rsidR="00924511" w:rsidRDefault="0054690E" w:rsidP="00782E39">
      <w:pPr>
        <w:pStyle w:val="Nincstrkz"/>
        <w:rPr>
          <w:rFonts w:ascii="Times New Roman" w:hAnsi="Times New Roman"/>
          <w:sz w:val="24"/>
        </w:rPr>
      </w:pPr>
      <w:r w:rsidRPr="005E06FA">
        <w:rPr>
          <w:rFonts w:ascii="Times New Roman" w:hAnsi="Times New Roman"/>
          <w:b/>
          <w:i/>
          <w:sz w:val="24"/>
          <w:u w:val="single"/>
        </w:rPr>
        <w:t>Mottónk:</w:t>
      </w:r>
      <w:r>
        <w:rPr>
          <w:rFonts w:ascii="Times New Roman" w:hAnsi="Times New Roman"/>
          <w:sz w:val="24"/>
        </w:rPr>
        <w:t xml:space="preserve"> </w:t>
      </w:r>
    </w:p>
    <w:p w:rsidR="00924511" w:rsidRDefault="0054690E" w:rsidP="00782E39">
      <w:pPr>
        <w:pStyle w:val="Nincstrkz"/>
        <w:rPr>
          <w:rFonts w:ascii="Times New Roman" w:hAnsi="Times New Roman"/>
          <w:i/>
          <w:sz w:val="24"/>
        </w:rPr>
      </w:pPr>
      <w:r w:rsidRPr="005E06FA">
        <w:rPr>
          <w:rFonts w:ascii="Times New Roman" w:hAnsi="Times New Roman"/>
          <w:i/>
          <w:sz w:val="24"/>
        </w:rPr>
        <w:t xml:space="preserve">Nagy dolgokra nem mindenki képes. De kis dolgokat nagy szeretettel bármelyikünk megtehet. </w:t>
      </w:r>
    </w:p>
    <w:p w:rsidR="0001335F" w:rsidRDefault="0001335F" w:rsidP="0001335F">
      <w:pPr>
        <w:pStyle w:val="Nincstrkz"/>
        <w:ind w:left="7080" w:firstLine="708"/>
        <w:rPr>
          <w:rFonts w:ascii="Times New Roman" w:hAnsi="Times New Roman"/>
          <w:i/>
          <w:sz w:val="24"/>
        </w:rPr>
      </w:pPr>
    </w:p>
    <w:p w:rsidR="0054690E" w:rsidRDefault="005E06FA" w:rsidP="0001335F">
      <w:pPr>
        <w:pStyle w:val="Nincstrkz"/>
        <w:ind w:left="7080" w:firstLine="708"/>
        <w:rPr>
          <w:rFonts w:ascii="Times New Roman" w:hAnsi="Times New Roman"/>
          <w:sz w:val="24"/>
        </w:rPr>
      </w:pPr>
      <w:r w:rsidRPr="005E06FA">
        <w:rPr>
          <w:rFonts w:ascii="Times New Roman" w:hAnsi="Times New Roman"/>
          <w:i/>
          <w:sz w:val="24"/>
        </w:rPr>
        <w:t>/</w:t>
      </w:r>
      <w:r w:rsidR="0054690E" w:rsidRPr="005E06FA">
        <w:rPr>
          <w:rFonts w:ascii="Times New Roman" w:hAnsi="Times New Roman"/>
          <w:i/>
          <w:sz w:val="24"/>
        </w:rPr>
        <w:t>Teréz Anya</w:t>
      </w:r>
      <w:r>
        <w:rPr>
          <w:rFonts w:ascii="Times New Roman" w:hAnsi="Times New Roman"/>
          <w:sz w:val="24"/>
        </w:rPr>
        <w:t>/</w:t>
      </w:r>
    </w:p>
    <w:p w:rsidR="00617EF1" w:rsidRPr="008D596E" w:rsidRDefault="00617EF1" w:rsidP="00782E39">
      <w:pPr>
        <w:pStyle w:val="Nincstrkz"/>
        <w:rPr>
          <w:rFonts w:ascii="Times New Roman" w:hAnsi="Times New Roman"/>
          <w:sz w:val="24"/>
        </w:rPr>
      </w:pPr>
    </w:p>
    <w:p w:rsidR="00C706D9" w:rsidRPr="008D596E" w:rsidRDefault="00C706D9" w:rsidP="00782E39">
      <w:pPr>
        <w:pStyle w:val="Nincstrkz"/>
        <w:rPr>
          <w:rFonts w:ascii="Times New Roman" w:hAnsi="Times New Roman"/>
          <w:sz w:val="24"/>
        </w:rPr>
      </w:pPr>
    </w:p>
    <w:p w:rsidR="00913C84" w:rsidRDefault="007703C4" w:rsidP="0030477F">
      <w:pPr>
        <w:pStyle w:val="Nincstrkz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Biharkeresztes, </w:t>
      </w:r>
      <w:r w:rsidR="00B7188A">
        <w:rPr>
          <w:rFonts w:ascii="Times New Roman" w:hAnsi="Times New Roman"/>
          <w:sz w:val="24"/>
        </w:rPr>
        <w:t>202</w:t>
      </w:r>
      <w:r w:rsidR="0033722B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  <w:r w:rsidR="00BA5270">
        <w:rPr>
          <w:rFonts w:ascii="Times New Roman" w:hAnsi="Times New Roman"/>
          <w:sz w:val="24"/>
        </w:rPr>
        <w:t xml:space="preserve"> december </w:t>
      </w:r>
      <w:r w:rsidR="0033722B"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</w:rPr>
        <w:t>.</w:t>
      </w:r>
      <w:r w:rsidR="007C7DE6" w:rsidRPr="008D596E">
        <w:rPr>
          <w:sz w:val="24"/>
        </w:rPr>
        <w:tab/>
      </w:r>
      <w:r w:rsidR="007C7DE6" w:rsidRPr="008D596E">
        <w:rPr>
          <w:sz w:val="24"/>
        </w:rPr>
        <w:tab/>
      </w:r>
      <w:r w:rsidR="007C7DE6" w:rsidRPr="008D596E">
        <w:rPr>
          <w:sz w:val="24"/>
        </w:rPr>
        <w:tab/>
      </w:r>
      <w:r w:rsidR="007C7DE6" w:rsidRPr="008D596E">
        <w:rPr>
          <w:sz w:val="24"/>
        </w:rPr>
        <w:tab/>
      </w:r>
      <w:r w:rsidR="00C61DA0" w:rsidRPr="008D596E">
        <w:rPr>
          <w:rFonts w:ascii="Times New Roman" w:hAnsi="Times New Roman"/>
          <w:sz w:val="24"/>
        </w:rPr>
        <w:t xml:space="preserve">           </w:t>
      </w:r>
      <w:r w:rsidR="00D218DB" w:rsidRPr="008D596E">
        <w:rPr>
          <w:rFonts w:ascii="Times New Roman" w:hAnsi="Times New Roman"/>
          <w:sz w:val="24"/>
        </w:rPr>
        <w:t xml:space="preserve">        </w:t>
      </w:r>
      <w:r w:rsidR="00C61DA0" w:rsidRPr="008D596E">
        <w:rPr>
          <w:rFonts w:ascii="Times New Roman" w:hAnsi="Times New Roman"/>
          <w:sz w:val="24"/>
        </w:rPr>
        <w:t xml:space="preserve">       </w:t>
      </w:r>
      <w:r w:rsidR="00D218DB" w:rsidRPr="008D596E">
        <w:rPr>
          <w:rFonts w:ascii="Times New Roman" w:hAnsi="Times New Roman"/>
          <w:sz w:val="24"/>
        </w:rPr>
        <w:t xml:space="preserve">     </w:t>
      </w:r>
    </w:p>
    <w:p w:rsidR="0033722B" w:rsidRDefault="00D218DB" w:rsidP="0033722B">
      <w:pPr>
        <w:pStyle w:val="Nincstrkz"/>
        <w:spacing w:line="360" w:lineRule="auto"/>
        <w:rPr>
          <w:rFonts w:ascii="Times New Roman" w:hAnsi="Times New Roman"/>
          <w:sz w:val="24"/>
        </w:rPr>
      </w:pPr>
      <w:r w:rsidRPr="008D596E">
        <w:rPr>
          <w:rFonts w:ascii="Times New Roman" w:hAnsi="Times New Roman"/>
          <w:sz w:val="24"/>
        </w:rPr>
        <w:t xml:space="preserve">   </w:t>
      </w:r>
      <w:r w:rsidR="006F126B" w:rsidRPr="008D596E">
        <w:rPr>
          <w:rFonts w:ascii="Times New Roman" w:hAnsi="Times New Roman"/>
          <w:sz w:val="24"/>
        </w:rPr>
        <w:t xml:space="preserve">   </w:t>
      </w:r>
      <w:r w:rsidR="007B36A0" w:rsidRPr="008D596E">
        <w:rPr>
          <w:rFonts w:ascii="Times New Roman" w:hAnsi="Times New Roman"/>
          <w:sz w:val="24"/>
        </w:rPr>
        <w:t xml:space="preserve">        </w:t>
      </w:r>
    </w:p>
    <w:p w:rsidR="00D53EB4" w:rsidRPr="008D596E" w:rsidRDefault="0033722B" w:rsidP="0033722B">
      <w:pPr>
        <w:pStyle w:val="Nincstrkz"/>
        <w:spacing w:line="360" w:lineRule="auto"/>
        <w:ind w:left="4956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1D5975" w:rsidRPr="008D596E">
        <w:rPr>
          <w:rFonts w:ascii="Times New Roman" w:hAnsi="Times New Roman"/>
          <w:sz w:val="24"/>
        </w:rPr>
        <w:t>Pető Mónika</w:t>
      </w:r>
    </w:p>
    <w:p w:rsidR="00A86337" w:rsidRPr="008D596E" w:rsidRDefault="00D53EB4" w:rsidP="0036791B">
      <w:pPr>
        <w:rPr>
          <w:rFonts w:ascii="Freestyle Script" w:hAnsi="Freestyle Script"/>
          <w:sz w:val="24"/>
        </w:rPr>
      </w:pPr>
      <w:r w:rsidRPr="008D596E">
        <w:rPr>
          <w:rFonts w:ascii="Times New Roman" w:hAnsi="Times New Roman"/>
          <w:sz w:val="24"/>
        </w:rPr>
        <w:tab/>
      </w:r>
      <w:r w:rsidRPr="008D596E">
        <w:rPr>
          <w:rFonts w:ascii="Times New Roman" w:hAnsi="Times New Roman"/>
          <w:sz w:val="24"/>
        </w:rPr>
        <w:tab/>
      </w:r>
      <w:r w:rsidRPr="008D596E">
        <w:rPr>
          <w:rFonts w:ascii="Times New Roman" w:hAnsi="Times New Roman"/>
          <w:sz w:val="24"/>
        </w:rPr>
        <w:tab/>
      </w:r>
      <w:r w:rsidRPr="008D596E">
        <w:rPr>
          <w:rFonts w:ascii="Times New Roman" w:hAnsi="Times New Roman"/>
          <w:sz w:val="24"/>
        </w:rPr>
        <w:tab/>
      </w:r>
      <w:r w:rsidR="00772BDA" w:rsidRPr="008D596E">
        <w:rPr>
          <w:rFonts w:ascii="Times New Roman" w:hAnsi="Times New Roman"/>
          <w:sz w:val="24"/>
        </w:rPr>
        <w:t xml:space="preserve">                               </w:t>
      </w:r>
      <w:r w:rsidR="006F126B" w:rsidRPr="008D596E">
        <w:rPr>
          <w:rFonts w:ascii="Times New Roman" w:hAnsi="Times New Roman"/>
          <w:sz w:val="24"/>
        </w:rPr>
        <w:t xml:space="preserve">  </w:t>
      </w:r>
      <w:r w:rsidR="00772BDA" w:rsidRPr="008D596E">
        <w:rPr>
          <w:rFonts w:ascii="Times New Roman" w:hAnsi="Times New Roman"/>
          <w:sz w:val="24"/>
        </w:rPr>
        <w:t xml:space="preserve"> </w:t>
      </w:r>
      <w:r w:rsidR="001D5975" w:rsidRPr="008D596E">
        <w:rPr>
          <w:rFonts w:ascii="Times New Roman" w:hAnsi="Times New Roman"/>
          <w:sz w:val="24"/>
        </w:rPr>
        <w:t xml:space="preserve">               Gyerekház-vezető</w:t>
      </w:r>
      <w:r w:rsidR="00CB4617" w:rsidRPr="008D596E">
        <w:rPr>
          <w:sz w:val="24"/>
        </w:rPr>
        <w:tab/>
      </w:r>
    </w:p>
    <w:sectPr w:rsidR="00A86337" w:rsidRPr="008D596E" w:rsidSect="00C3537C">
      <w:footerReference w:type="default" r:id="rId11"/>
      <w:pgSz w:w="11906" w:h="16838" w:code="9"/>
      <w:pgMar w:top="1418" w:right="1418" w:bottom="1418" w:left="1418" w:header="708" w:footer="708" w:gutter="0"/>
      <w:pgBorders w:offsetFrom="page">
        <w:top w:val="thinThickMediumGap" w:sz="24" w:space="24" w:color="3667C3" w:themeColor="accent2" w:themeShade="BF"/>
        <w:left w:val="thinThickMediumGap" w:sz="24" w:space="24" w:color="3667C3" w:themeColor="accent2" w:themeShade="BF"/>
        <w:bottom w:val="thickThinMediumGap" w:sz="24" w:space="24" w:color="3667C3" w:themeColor="accent2" w:themeShade="BF"/>
        <w:right w:val="thickThinMediumGap" w:sz="24" w:space="24" w:color="3667C3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F7B" w:rsidRDefault="00F60F7B" w:rsidP="000B00E0">
      <w:r>
        <w:separator/>
      </w:r>
    </w:p>
  </w:endnote>
  <w:endnote w:type="continuationSeparator" w:id="0">
    <w:p w:rsidR="00F60F7B" w:rsidRDefault="00F60F7B" w:rsidP="000B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30063"/>
      <w:docPartObj>
        <w:docPartGallery w:val="Page Numbers (Bottom of Page)"/>
        <w:docPartUnique/>
      </w:docPartObj>
    </w:sdtPr>
    <w:sdtContent>
      <w:p w:rsidR="006877C3" w:rsidRDefault="006877C3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D0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877C3" w:rsidRDefault="006877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F7B" w:rsidRDefault="00F60F7B" w:rsidP="000B00E0">
      <w:r>
        <w:separator/>
      </w:r>
    </w:p>
  </w:footnote>
  <w:footnote w:type="continuationSeparator" w:id="0">
    <w:p w:rsidR="00F60F7B" w:rsidRDefault="00F60F7B" w:rsidP="000B0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70AC5"/>
    <w:multiLevelType w:val="hybridMultilevel"/>
    <w:tmpl w:val="BA74808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341DD"/>
    <w:multiLevelType w:val="hybridMultilevel"/>
    <w:tmpl w:val="3AC61EAE"/>
    <w:lvl w:ilvl="0" w:tplc="FF48137E">
      <w:start w:val="2019"/>
      <w:numFmt w:val="bullet"/>
      <w:lvlText w:val="-"/>
      <w:lvlJc w:val="left"/>
      <w:pPr>
        <w:ind w:left="720" w:hanging="360"/>
      </w:pPr>
      <w:rPr>
        <w:rFonts w:ascii="Verdana-Bold" w:eastAsiaTheme="minorHAnsi" w:hAnsi="Verdana-Bold" w:cs="Verdana-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D618A"/>
    <w:multiLevelType w:val="hybridMultilevel"/>
    <w:tmpl w:val="0ADABF4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132D"/>
    <w:multiLevelType w:val="multilevel"/>
    <w:tmpl w:val="B91C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7B5E06"/>
    <w:multiLevelType w:val="hybridMultilevel"/>
    <w:tmpl w:val="B0763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14F9E"/>
    <w:multiLevelType w:val="hybridMultilevel"/>
    <w:tmpl w:val="E3445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96CD2"/>
    <w:multiLevelType w:val="hybridMultilevel"/>
    <w:tmpl w:val="0E1210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36C43"/>
    <w:multiLevelType w:val="hybridMultilevel"/>
    <w:tmpl w:val="820C7EAE"/>
    <w:lvl w:ilvl="0" w:tplc="E8162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61457"/>
    <w:multiLevelType w:val="multilevel"/>
    <w:tmpl w:val="1010A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2643A"/>
    <w:multiLevelType w:val="multilevel"/>
    <w:tmpl w:val="C63A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4B335E"/>
    <w:multiLevelType w:val="multilevel"/>
    <w:tmpl w:val="B16CF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05639"/>
    <w:multiLevelType w:val="hybridMultilevel"/>
    <w:tmpl w:val="6AD26D3C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D27A7"/>
    <w:multiLevelType w:val="hybridMultilevel"/>
    <w:tmpl w:val="B14C2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867CC"/>
    <w:multiLevelType w:val="hybridMultilevel"/>
    <w:tmpl w:val="94F89C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465D65"/>
    <w:multiLevelType w:val="hybridMultilevel"/>
    <w:tmpl w:val="97B6B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14718"/>
    <w:multiLevelType w:val="hybridMultilevel"/>
    <w:tmpl w:val="4CE0BC1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1E4D33"/>
    <w:multiLevelType w:val="hybridMultilevel"/>
    <w:tmpl w:val="3A60E9CC"/>
    <w:lvl w:ilvl="0" w:tplc="4704D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F2019"/>
    <w:multiLevelType w:val="hybridMultilevel"/>
    <w:tmpl w:val="30941D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03724"/>
    <w:multiLevelType w:val="hybridMultilevel"/>
    <w:tmpl w:val="386AC2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DF2486"/>
    <w:multiLevelType w:val="hybridMultilevel"/>
    <w:tmpl w:val="D7789A32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1C1270"/>
    <w:multiLevelType w:val="hybridMultilevel"/>
    <w:tmpl w:val="006C7346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57415E3"/>
    <w:multiLevelType w:val="hybridMultilevel"/>
    <w:tmpl w:val="CDE43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8B27D1"/>
    <w:multiLevelType w:val="hybridMultilevel"/>
    <w:tmpl w:val="5DF2785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14372"/>
    <w:multiLevelType w:val="multilevel"/>
    <w:tmpl w:val="4798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E46A6A"/>
    <w:multiLevelType w:val="hybridMultilevel"/>
    <w:tmpl w:val="5FF82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DF1AEC"/>
    <w:multiLevelType w:val="hybridMultilevel"/>
    <w:tmpl w:val="2CFAD350"/>
    <w:lvl w:ilvl="0" w:tplc="FF48137E">
      <w:start w:val="2019"/>
      <w:numFmt w:val="bullet"/>
      <w:lvlText w:val="-"/>
      <w:lvlJc w:val="left"/>
      <w:pPr>
        <w:ind w:left="720" w:hanging="360"/>
      </w:pPr>
      <w:rPr>
        <w:rFonts w:ascii="Verdana-Bold" w:eastAsiaTheme="minorHAnsi" w:hAnsi="Verdana-Bold" w:cs="Verdana-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BD1BE6"/>
    <w:multiLevelType w:val="hybridMultilevel"/>
    <w:tmpl w:val="D8A23A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2814A0"/>
    <w:multiLevelType w:val="hybridMultilevel"/>
    <w:tmpl w:val="E21E1FE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0E575A"/>
    <w:multiLevelType w:val="hybridMultilevel"/>
    <w:tmpl w:val="DAAC83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9B19E4"/>
    <w:multiLevelType w:val="hybridMultilevel"/>
    <w:tmpl w:val="B1B4CD22"/>
    <w:lvl w:ilvl="0" w:tplc="FF48137E">
      <w:start w:val="2019"/>
      <w:numFmt w:val="bullet"/>
      <w:lvlText w:val="-"/>
      <w:lvlJc w:val="left"/>
      <w:pPr>
        <w:ind w:left="720" w:hanging="360"/>
      </w:pPr>
      <w:rPr>
        <w:rFonts w:ascii="Verdana-Bold" w:eastAsiaTheme="minorHAnsi" w:hAnsi="Verdana-Bold" w:cs="Verdana-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7866CA"/>
    <w:multiLevelType w:val="hybridMultilevel"/>
    <w:tmpl w:val="58E6E0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8471A0"/>
    <w:multiLevelType w:val="hybridMultilevel"/>
    <w:tmpl w:val="A7A86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B70EA9"/>
    <w:multiLevelType w:val="hybridMultilevel"/>
    <w:tmpl w:val="1CFA25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A6587"/>
    <w:multiLevelType w:val="hybridMultilevel"/>
    <w:tmpl w:val="A6826FE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330A0B"/>
    <w:multiLevelType w:val="hybridMultilevel"/>
    <w:tmpl w:val="B818ECD4"/>
    <w:lvl w:ilvl="0" w:tplc="FF48137E">
      <w:start w:val="2019"/>
      <w:numFmt w:val="bullet"/>
      <w:lvlText w:val="-"/>
      <w:lvlJc w:val="left"/>
      <w:pPr>
        <w:ind w:left="720" w:hanging="360"/>
      </w:pPr>
      <w:rPr>
        <w:rFonts w:ascii="Verdana-Bold" w:eastAsiaTheme="minorHAnsi" w:hAnsi="Verdana-Bold" w:cs="Verdana-Bol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562339"/>
    <w:multiLevelType w:val="hybridMultilevel"/>
    <w:tmpl w:val="B12EBA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4712F8"/>
    <w:multiLevelType w:val="hybridMultilevel"/>
    <w:tmpl w:val="C7FCA6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5470A2"/>
    <w:multiLevelType w:val="hybridMultilevel"/>
    <w:tmpl w:val="4C4A41F0"/>
    <w:lvl w:ilvl="0" w:tplc="FF48137E">
      <w:start w:val="2019"/>
      <w:numFmt w:val="bullet"/>
      <w:lvlText w:val="-"/>
      <w:lvlJc w:val="left"/>
      <w:pPr>
        <w:ind w:left="720" w:hanging="360"/>
      </w:pPr>
      <w:rPr>
        <w:rFonts w:ascii="Verdana-Bold" w:eastAsiaTheme="minorHAnsi" w:hAnsi="Verdana-Bold" w:cs="Verdana-Bold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235A0"/>
    <w:multiLevelType w:val="hybridMultilevel"/>
    <w:tmpl w:val="44BC4D1A"/>
    <w:lvl w:ilvl="0" w:tplc="E81627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B46A6"/>
    <w:multiLevelType w:val="hybridMultilevel"/>
    <w:tmpl w:val="1CA2B6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3"/>
  </w:num>
  <w:num w:numId="4">
    <w:abstractNumId w:val="3"/>
  </w:num>
  <w:num w:numId="5">
    <w:abstractNumId w:val="30"/>
  </w:num>
  <w:num w:numId="6">
    <w:abstractNumId w:val="18"/>
  </w:num>
  <w:num w:numId="7">
    <w:abstractNumId w:val="9"/>
  </w:num>
  <w:num w:numId="8">
    <w:abstractNumId w:val="11"/>
  </w:num>
  <w:num w:numId="9">
    <w:abstractNumId w:val="0"/>
  </w:num>
  <w:num w:numId="10">
    <w:abstractNumId w:val="16"/>
  </w:num>
  <w:num w:numId="11">
    <w:abstractNumId w:val="15"/>
  </w:num>
  <w:num w:numId="12">
    <w:abstractNumId w:val="5"/>
  </w:num>
  <w:num w:numId="13">
    <w:abstractNumId w:val="38"/>
  </w:num>
  <w:num w:numId="14">
    <w:abstractNumId w:val="22"/>
  </w:num>
  <w:num w:numId="15">
    <w:abstractNumId w:val="7"/>
  </w:num>
  <w:num w:numId="16">
    <w:abstractNumId w:val="33"/>
  </w:num>
  <w:num w:numId="17">
    <w:abstractNumId w:val="21"/>
  </w:num>
  <w:num w:numId="18">
    <w:abstractNumId w:val="2"/>
  </w:num>
  <w:num w:numId="19">
    <w:abstractNumId w:val="36"/>
  </w:num>
  <w:num w:numId="20">
    <w:abstractNumId w:val="24"/>
  </w:num>
  <w:num w:numId="21">
    <w:abstractNumId w:val="26"/>
  </w:num>
  <w:num w:numId="22">
    <w:abstractNumId w:val="19"/>
  </w:num>
  <w:num w:numId="23">
    <w:abstractNumId w:val="31"/>
  </w:num>
  <w:num w:numId="24">
    <w:abstractNumId w:val="27"/>
  </w:num>
  <w:num w:numId="25">
    <w:abstractNumId w:val="39"/>
  </w:num>
  <w:num w:numId="26">
    <w:abstractNumId w:val="13"/>
  </w:num>
  <w:num w:numId="27">
    <w:abstractNumId w:val="20"/>
  </w:num>
  <w:num w:numId="28">
    <w:abstractNumId w:val="35"/>
  </w:num>
  <w:num w:numId="29">
    <w:abstractNumId w:val="25"/>
  </w:num>
  <w:num w:numId="30">
    <w:abstractNumId w:val="1"/>
  </w:num>
  <w:num w:numId="31">
    <w:abstractNumId w:val="4"/>
  </w:num>
  <w:num w:numId="32">
    <w:abstractNumId w:val="32"/>
  </w:num>
  <w:num w:numId="33">
    <w:abstractNumId w:val="37"/>
  </w:num>
  <w:num w:numId="34">
    <w:abstractNumId w:val="12"/>
  </w:num>
  <w:num w:numId="35">
    <w:abstractNumId w:val="34"/>
  </w:num>
  <w:num w:numId="36">
    <w:abstractNumId w:val="29"/>
  </w:num>
  <w:num w:numId="37">
    <w:abstractNumId w:val="28"/>
  </w:num>
  <w:num w:numId="38">
    <w:abstractNumId w:val="14"/>
  </w:num>
  <w:num w:numId="39">
    <w:abstractNumId w:val="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E0"/>
    <w:rsid w:val="0000378F"/>
    <w:rsid w:val="000060AE"/>
    <w:rsid w:val="00006220"/>
    <w:rsid w:val="00007FC3"/>
    <w:rsid w:val="0001029C"/>
    <w:rsid w:val="00013084"/>
    <w:rsid w:val="0001335F"/>
    <w:rsid w:val="00014E89"/>
    <w:rsid w:val="00015040"/>
    <w:rsid w:val="000214F1"/>
    <w:rsid w:val="00023366"/>
    <w:rsid w:val="0002354C"/>
    <w:rsid w:val="00024942"/>
    <w:rsid w:val="00025B96"/>
    <w:rsid w:val="000267EA"/>
    <w:rsid w:val="00026B27"/>
    <w:rsid w:val="00034465"/>
    <w:rsid w:val="00036CD8"/>
    <w:rsid w:val="00041E6E"/>
    <w:rsid w:val="000511EF"/>
    <w:rsid w:val="00051951"/>
    <w:rsid w:val="00051DB7"/>
    <w:rsid w:val="00055240"/>
    <w:rsid w:val="00055EF1"/>
    <w:rsid w:val="000560F6"/>
    <w:rsid w:val="00060BD8"/>
    <w:rsid w:val="000625C4"/>
    <w:rsid w:val="00065F56"/>
    <w:rsid w:val="00066E05"/>
    <w:rsid w:val="0006774A"/>
    <w:rsid w:val="0007464C"/>
    <w:rsid w:val="00075BF0"/>
    <w:rsid w:val="00076CA8"/>
    <w:rsid w:val="000810C7"/>
    <w:rsid w:val="000815FF"/>
    <w:rsid w:val="0008238E"/>
    <w:rsid w:val="00082737"/>
    <w:rsid w:val="00083433"/>
    <w:rsid w:val="00085453"/>
    <w:rsid w:val="0009143F"/>
    <w:rsid w:val="000922D2"/>
    <w:rsid w:val="0009232D"/>
    <w:rsid w:val="00092B44"/>
    <w:rsid w:val="000A2876"/>
    <w:rsid w:val="000A2B84"/>
    <w:rsid w:val="000A604B"/>
    <w:rsid w:val="000B00E0"/>
    <w:rsid w:val="000B075D"/>
    <w:rsid w:val="000B24B8"/>
    <w:rsid w:val="000B3C01"/>
    <w:rsid w:val="000B3F24"/>
    <w:rsid w:val="000B4C7D"/>
    <w:rsid w:val="000C416B"/>
    <w:rsid w:val="000C76E0"/>
    <w:rsid w:val="000D253A"/>
    <w:rsid w:val="000D5340"/>
    <w:rsid w:val="000D634C"/>
    <w:rsid w:val="000D7023"/>
    <w:rsid w:val="000E1775"/>
    <w:rsid w:val="000E2E18"/>
    <w:rsid w:val="000E7BB8"/>
    <w:rsid w:val="000E7FE9"/>
    <w:rsid w:val="000F1DAF"/>
    <w:rsid w:val="000F357B"/>
    <w:rsid w:val="000F548C"/>
    <w:rsid w:val="000F5A25"/>
    <w:rsid w:val="001038AA"/>
    <w:rsid w:val="00105125"/>
    <w:rsid w:val="00107E40"/>
    <w:rsid w:val="001115AD"/>
    <w:rsid w:val="00114380"/>
    <w:rsid w:val="00116598"/>
    <w:rsid w:val="001213A2"/>
    <w:rsid w:val="00123A05"/>
    <w:rsid w:val="00124673"/>
    <w:rsid w:val="001257E9"/>
    <w:rsid w:val="00126D49"/>
    <w:rsid w:val="0013144B"/>
    <w:rsid w:val="00132016"/>
    <w:rsid w:val="00134BDC"/>
    <w:rsid w:val="00135EC0"/>
    <w:rsid w:val="0013603E"/>
    <w:rsid w:val="001415F6"/>
    <w:rsid w:val="001453A6"/>
    <w:rsid w:val="00145729"/>
    <w:rsid w:val="0015047B"/>
    <w:rsid w:val="00150552"/>
    <w:rsid w:val="0015306B"/>
    <w:rsid w:val="00157A76"/>
    <w:rsid w:val="0016048A"/>
    <w:rsid w:val="00170FB7"/>
    <w:rsid w:val="00172B39"/>
    <w:rsid w:val="00173F76"/>
    <w:rsid w:val="001756BC"/>
    <w:rsid w:val="001756D2"/>
    <w:rsid w:val="00175872"/>
    <w:rsid w:val="00181B48"/>
    <w:rsid w:val="00181CAB"/>
    <w:rsid w:val="0018363B"/>
    <w:rsid w:val="00183790"/>
    <w:rsid w:val="001906D5"/>
    <w:rsid w:val="00190830"/>
    <w:rsid w:val="00191433"/>
    <w:rsid w:val="001916E5"/>
    <w:rsid w:val="001951A4"/>
    <w:rsid w:val="00195B00"/>
    <w:rsid w:val="00197981"/>
    <w:rsid w:val="001A1DF1"/>
    <w:rsid w:val="001A30A9"/>
    <w:rsid w:val="001A3170"/>
    <w:rsid w:val="001A75D0"/>
    <w:rsid w:val="001B07C6"/>
    <w:rsid w:val="001B2412"/>
    <w:rsid w:val="001B3CEE"/>
    <w:rsid w:val="001B49E2"/>
    <w:rsid w:val="001B7371"/>
    <w:rsid w:val="001B7788"/>
    <w:rsid w:val="001B7B5F"/>
    <w:rsid w:val="001C04F2"/>
    <w:rsid w:val="001C1934"/>
    <w:rsid w:val="001C1C5B"/>
    <w:rsid w:val="001C353E"/>
    <w:rsid w:val="001D0064"/>
    <w:rsid w:val="001D1933"/>
    <w:rsid w:val="001D5975"/>
    <w:rsid w:val="001E3F4C"/>
    <w:rsid w:val="001E4F38"/>
    <w:rsid w:val="001E6F97"/>
    <w:rsid w:val="001F0509"/>
    <w:rsid w:val="001F1F76"/>
    <w:rsid w:val="001F2B04"/>
    <w:rsid w:val="001F524C"/>
    <w:rsid w:val="001F60CA"/>
    <w:rsid w:val="001F632F"/>
    <w:rsid w:val="0020075C"/>
    <w:rsid w:val="00200848"/>
    <w:rsid w:val="002012DA"/>
    <w:rsid w:val="00210252"/>
    <w:rsid w:val="00210A70"/>
    <w:rsid w:val="00210BE3"/>
    <w:rsid w:val="00211EFF"/>
    <w:rsid w:val="0021210D"/>
    <w:rsid w:val="00212C26"/>
    <w:rsid w:val="00213030"/>
    <w:rsid w:val="002154CC"/>
    <w:rsid w:val="00215C85"/>
    <w:rsid w:val="00216905"/>
    <w:rsid w:val="0022099C"/>
    <w:rsid w:val="00223541"/>
    <w:rsid w:val="00225248"/>
    <w:rsid w:val="0023038D"/>
    <w:rsid w:val="00233147"/>
    <w:rsid w:val="00233AB7"/>
    <w:rsid w:val="0023469C"/>
    <w:rsid w:val="00234F4F"/>
    <w:rsid w:val="00236AEA"/>
    <w:rsid w:val="002406AB"/>
    <w:rsid w:val="00240956"/>
    <w:rsid w:val="002425E3"/>
    <w:rsid w:val="0024279C"/>
    <w:rsid w:val="002431ED"/>
    <w:rsid w:val="002513AA"/>
    <w:rsid w:val="00251902"/>
    <w:rsid w:val="00252EB2"/>
    <w:rsid w:val="00255F7B"/>
    <w:rsid w:val="002602A4"/>
    <w:rsid w:val="00262B91"/>
    <w:rsid w:val="00272FBC"/>
    <w:rsid w:val="00273C3A"/>
    <w:rsid w:val="00276D50"/>
    <w:rsid w:val="002770FD"/>
    <w:rsid w:val="00282ABF"/>
    <w:rsid w:val="00284199"/>
    <w:rsid w:val="002943D3"/>
    <w:rsid w:val="00294A25"/>
    <w:rsid w:val="00296854"/>
    <w:rsid w:val="00296FDA"/>
    <w:rsid w:val="002A0C55"/>
    <w:rsid w:val="002A18E8"/>
    <w:rsid w:val="002A2F1B"/>
    <w:rsid w:val="002A49FE"/>
    <w:rsid w:val="002B11AF"/>
    <w:rsid w:val="002B16E2"/>
    <w:rsid w:val="002B3CE7"/>
    <w:rsid w:val="002B4BE1"/>
    <w:rsid w:val="002B4FB1"/>
    <w:rsid w:val="002B7C54"/>
    <w:rsid w:val="002C3276"/>
    <w:rsid w:val="002C48DE"/>
    <w:rsid w:val="002C680E"/>
    <w:rsid w:val="002C6A31"/>
    <w:rsid w:val="002D015A"/>
    <w:rsid w:val="002D3686"/>
    <w:rsid w:val="002D4EB4"/>
    <w:rsid w:val="002D5F63"/>
    <w:rsid w:val="002E2AA1"/>
    <w:rsid w:val="002E4738"/>
    <w:rsid w:val="002E6D40"/>
    <w:rsid w:val="002F3892"/>
    <w:rsid w:val="002F5D64"/>
    <w:rsid w:val="002F6688"/>
    <w:rsid w:val="002F6EAA"/>
    <w:rsid w:val="00300FA3"/>
    <w:rsid w:val="003010A2"/>
    <w:rsid w:val="003018EE"/>
    <w:rsid w:val="00303E2E"/>
    <w:rsid w:val="0030477F"/>
    <w:rsid w:val="00307A03"/>
    <w:rsid w:val="00307EA4"/>
    <w:rsid w:val="003126C1"/>
    <w:rsid w:val="00317875"/>
    <w:rsid w:val="00320288"/>
    <w:rsid w:val="003227B4"/>
    <w:rsid w:val="003230C0"/>
    <w:rsid w:val="00323398"/>
    <w:rsid w:val="00324CD2"/>
    <w:rsid w:val="003253A4"/>
    <w:rsid w:val="003274E8"/>
    <w:rsid w:val="0033108F"/>
    <w:rsid w:val="00331641"/>
    <w:rsid w:val="00332037"/>
    <w:rsid w:val="003329BE"/>
    <w:rsid w:val="0033486B"/>
    <w:rsid w:val="00335EED"/>
    <w:rsid w:val="0033722B"/>
    <w:rsid w:val="0034020D"/>
    <w:rsid w:val="0034025A"/>
    <w:rsid w:val="0034102B"/>
    <w:rsid w:val="00343A85"/>
    <w:rsid w:val="0034412B"/>
    <w:rsid w:val="00345796"/>
    <w:rsid w:val="00346745"/>
    <w:rsid w:val="00346AC2"/>
    <w:rsid w:val="00350E5D"/>
    <w:rsid w:val="003527BF"/>
    <w:rsid w:val="00355B5E"/>
    <w:rsid w:val="003565F8"/>
    <w:rsid w:val="0035713E"/>
    <w:rsid w:val="00360C12"/>
    <w:rsid w:val="003628B7"/>
    <w:rsid w:val="00362BE0"/>
    <w:rsid w:val="00363148"/>
    <w:rsid w:val="00365483"/>
    <w:rsid w:val="00366946"/>
    <w:rsid w:val="0036791B"/>
    <w:rsid w:val="00370C18"/>
    <w:rsid w:val="003711A2"/>
    <w:rsid w:val="00372467"/>
    <w:rsid w:val="00373821"/>
    <w:rsid w:val="00375680"/>
    <w:rsid w:val="003768E4"/>
    <w:rsid w:val="00380A77"/>
    <w:rsid w:val="003846BA"/>
    <w:rsid w:val="0038674B"/>
    <w:rsid w:val="00391A9E"/>
    <w:rsid w:val="00392139"/>
    <w:rsid w:val="003932BF"/>
    <w:rsid w:val="003A2CBB"/>
    <w:rsid w:val="003B3A43"/>
    <w:rsid w:val="003B49F5"/>
    <w:rsid w:val="003B5DF9"/>
    <w:rsid w:val="003B65DA"/>
    <w:rsid w:val="003B6974"/>
    <w:rsid w:val="003C0883"/>
    <w:rsid w:val="003C6022"/>
    <w:rsid w:val="003C7715"/>
    <w:rsid w:val="003D3009"/>
    <w:rsid w:val="003D5ADD"/>
    <w:rsid w:val="003E0E2A"/>
    <w:rsid w:val="003E1A4E"/>
    <w:rsid w:val="003E269B"/>
    <w:rsid w:val="003E6527"/>
    <w:rsid w:val="003F065C"/>
    <w:rsid w:val="003F0C97"/>
    <w:rsid w:val="003F1E0B"/>
    <w:rsid w:val="003F2A78"/>
    <w:rsid w:val="003F5E9B"/>
    <w:rsid w:val="00400D0A"/>
    <w:rsid w:val="0040264C"/>
    <w:rsid w:val="00404997"/>
    <w:rsid w:val="00405EC1"/>
    <w:rsid w:val="0041130B"/>
    <w:rsid w:val="00411715"/>
    <w:rsid w:val="00416CD6"/>
    <w:rsid w:val="00416E3A"/>
    <w:rsid w:val="00420A57"/>
    <w:rsid w:val="00420AF6"/>
    <w:rsid w:val="0042171C"/>
    <w:rsid w:val="00422E55"/>
    <w:rsid w:val="00423CCF"/>
    <w:rsid w:val="0042512A"/>
    <w:rsid w:val="00427A8B"/>
    <w:rsid w:val="00430099"/>
    <w:rsid w:val="00430D04"/>
    <w:rsid w:val="00442E02"/>
    <w:rsid w:val="00443AFA"/>
    <w:rsid w:val="00444627"/>
    <w:rsid w:val="004500E9"/>
    <w:rsid w:val="0045258B"/>
    <w:rsid w:val="00454F72"/>
    <w:rsid w:val="00463A38"/>
    <w:rsid w:val="00470258"/>
    <w:rsid w:val="00471F1B"/>
    <w:rsid w:val="004725AF"/>
    <w:rsid w:val="00472BAE"/>
    <w:rsid w:val="0047471D"/>
    <w:rsid w:val="00474755"/>
    <w:rsid w:val="00474A0C"/>
    <w:rsid w:val="00474E3A"/>
    <w:rsid w:val="00475202"/>
    <w:rsid w:val="004752E1"/>
    <w:rsid w:val="00476248"/>
    <w:rsid w:val="00477A68"/>
    <w:rsid w:val="00481BC4"/>
    <w:rsid w:val="00485EC9"/>
    <w:rsid w:val="004864F7"/>
    <w:rsid w:val="004876EB"/>
    <w:rsid w:val="0049103B"/>
    <w:rsid w:val="00492954"/>
    <w:rsid w:val="004933D9"/>
    <w:rsid w:val="00494A25"/>
    <w:rsid w:val="0049614F"/>
    <w:rsid w:val="004A08CF"/>
    <w:rsid w:val="004A240A"/>
    <w:rsid w:val="004A334E"/>
    <w:rsid w:val="004A3E02"/>
    <w:rsid w:val="004C05DF"/>
    <w:rsid w:val="004C08CF"/>
    <w:rsid w:val="004C1852"/>
    <w:rsid w:val="004C43E1"/>
    <w:rsid w:val="004C6408"/>
    <w:rsid w:val="004D7E24"/>
    <w:rsid w:val="004E1635"/>
    <w:rsid w:val="004E1656"/>
    <w:rsid w:val="004E3223"/>
    <w:rsid w:val="004E37D9"/>
    <w:rsid w:val="004E3AD2"/>
    <w:rsid w:val="004E411C"/>
    <w:rsid w:val="004E5E8D"/>
    <w:rsid w:val="004F38CD"/>
    <w:rsid w:val="004F3D67"/>
    <w:rsid w:val="004F3FAA"/>
    <w:rsid w:val="004F7451"/>
    <w:rsid w:val="00500AEA"/>
    <w:rsid w:val="0050147F"/>
    <w:rsid w:val="00502AA3"/>
    <w:rsid w:val="00503F30"/>
    <w:rsid w:val="005115AF"/>
    <w:rsid w:val="005168DA"/>
    <w:rsid w:val="00517994"/>
    <w:rsid w:val="00520C3D"/>
    <w:rsid w:val="005232D1"/>
    <w:rsid w:val="005252DF"/>
    <w:rsid w:val="005341B1"/>
    <w:rsid w:val="00534E38"/>
    <w:rsid w:val="005362B0"/>
    <w:rsid w:val="005364E9"/>
    <w:rsid w:val="0053792E"/>
    <w:rsid w:val="00541DC4"/>
    <w:rsid w:val="00545EC4"/>
    <w:rsid w:val="0054690E"/>
    <w:rsid w:val="0055048E"/>
    <w:rsid w:val="00563F58"/>
    <w:rsid w:val="0057147C"/>
    <w:rsid w:val="005719C5"/>
    <w:rsid w:val="00573100"/>
    <w:rsid w:val="00574A45"/>
    <w:rsid w:val="005768A2"/>
    <w:rsid w:val="00587743"/>
    <w:rsid w:val="00591EAA"/>
    <w:rsid w:val="00594C65"/>
    <w:rsid w:val="005970A0"/>
    <w:rsid w:val="005A389E"/>
    <w:rsid w:val="005A41E6"/>
    <w:rsid w:val="005A7C47"/>
    <w:rsid w:val="005B26C0"/>
    <w:rsid w:val="005B2C44"/>
    <w:rsid w:val="005B5CF8"/>
    <w:rsid w:val="005C0502"/>
    <w:rsid w:val="005D0864"/>
    <w:rsid w:val="005D0D7A"/>
    <w:rsid w:val="005D21AB"/>
    <w:rsid w:val="005D535D"/>
    <w:rsid w:val="005D539E"/>
    <w:rsid w:val="005D64D4"/>
    <w:rsid w:val="005E06FA"/>
    <w:rsid w:val="005E7C2F"/>
    <w:rsid w:val="005F133B"/>
    <w:rsid w:val="005F6B73"/>
    <w:rsid w:val="005F7444"/>
    <w:rsid w:val="00602637"/>
    <w:rsid w:val="0060481B"/>
    <w:rsid w:val="00607C18"/>
    <w:rsid w:val="00617EF1"/>
    <w:rsid w:val="00620DBD"/>
    <w:rsid w:val="006233B2"/>
    <w:rsid w:val="006243BC"/>
    <w:rsid w:val="006252A6"/>
    <w:rsid w:val="0062606A"/>
    <w:rsid w:val="006276AA"/>
    <w:rsid w:val="0063391B"/>
    <w:rsid w:val="00634105"/>
    <w:rsid w:val="00634E09"/>
    <w:rsid w:val="00636A28"/>
    <w:rsid w:val="006402D9"/>
    <w:rsid w:val="00640FD9"/>
    <w:rsid w:val="00647C18"/>
    <w:rsid w:val="00651A5F"/>
    <w:rsid w:val="00652104"/>
    <w:rsid w:val="00652622"/>
    <w:rsid w:val="006526CC"/>
    <w:rsid w:val="00653CE8"/>
    <w:rsid w:val="0065693F"/>
    <w:rsid w:val="0066503C"/>
    <w:rsid w:val="006660B7"/>
    <w:rsid w:val="0067423F"/>
    <w:rsid w:val="00686E87"/>
    <w:rsid w:val="006877C3"/>
    <w:rsid w:val="00695C4D"/>
    <w:rsid w:val="00695D94"/>
    <w:rsid w:val="006967AD"/>
    <w:rsid w:val="006A02DF"/>
    <w:rsid w:val="006A1A9C"/>
    <w:rsid w:val="006A1E15"/>
    <w:rsid w:val="006A2D0B"/>
    <w:rsid w:val="006A3875"/>
    <w:rsid w:val="006B0BB7"/>
    <w:rsid w:val="006B22B5"/>
    <w:rsid w:val="006B238C"/>
    <w:rsid w:val="006B25E6"/>
    <w:rsid w:val="006B2B78"/>
    <w:rsid w:val="006B75B7"/>
    <w:rsid w:val="006B7FD5"/>
    <w:rsid w:val="006C0D4F"/>
    <w:rsid w:val="006C3675"/>
    <w:rsid w:val="006C5830"/>
    <w:rsid w:val="006C76BF"/>
    <w:rsid w:val="006D0B95"/>
    <w:rsid w:val="006D30E6"/>
    <w:rsid w:val="006D44C2"/>
    <w:rsid w:val="006D6B75"/>
    <w:rsid w:val="006F126B"/>
    <w:rsid w:val="006F1ACB"/>
    <w:rsid w:val="006F40FD"/>
    <w:rsid w:val="006F78FB"/>
    <w:rsid w:val="007052B4"/>
    <w:rsid w:val="00707C77"/>
    <w:rsid w:val="00711D51"/>
    <w:rsid w:val="0071557B"/>
    <w:rsid w:val="00716D9F"/>
    <w:rsid w:val="007177BF"/>
    <w:rsid w:val="00720F0A"/>
    <w:rsid w:val="00721FF1"/>
    <w:rsid w:val="00723923"/>
    <w:rsid w:val="007300B2"/>
    <w:rsid w:val="00733588"/>
    <w:rsid w:val="00736C04"/>
    <w:rsid w:val="00737610"/>
    <w:rsid w:val="007479CD"/>
    <w:rsid w:val="00750FE5"/>
    <w:rsid w:val="007534A6"/>
    <w:rsid w:val="00754438"/>
    <w:rsid w:val="007703C4"/>
    <w:rsid w:val="00770F44"/>
    <w:rsid w:val="0077184C"/>
    <w:rsid w:val="0077282A"/>
    <w:rsid w:val="00772BDA"/>
    <w:rsid w:val="007737C9"/>
    <w:rsid w:val="00777720"/>
    <w:rsid w:val="00777B4A"/>
    <w:rsid w:val="0078009E"/>
    <w:rsid w:val="00782E39"/>
    <w:rsid w:val="0078485B"/>
    <w:rsid w:val="00784F3D"/>
    <w:rsid w:val="00785754"/>
    <w:rsid w:val="00785A03"/>
    <w:rsid w:val="0078696C"/>
    <w:rsid w:val="0079105F"/>
    <w:rsid w:val="00791A95"/>
    <w:rsid w:val="00794EF2"/>
    <w:rsid w:val="00796D18"/>
    <w:rsid w:val="007A0620"/>
    <w:rsid w:val="007A3F05"/>
    <w:rsid w:val="007A46CD"/>
    <w:rsid w:val="007B0695"/>
    <w:rsid w:val="007B1130"/>
    <w:rsid w:val="007B1968"/>
    <w:rsid w:val="007B26E2"/>
    <w:rsid w:val="007B36A0"/>
    <w:rsid w:val="007B3A0B"/>
    <w:rsid w:val="007B4534"/>
    <w:rsid w:val="007B5FF3"/>
    <w:rsid w:val="007B6E68"/>
    <w:rsid w:val="007B7029"/>
    <w:rsid w:val="007B72F7"/>
    <w:rsid w:val="007C0BA0"/>
    <w:rsid w:val="007C1410"/>
    <w:rsid w:val="007C1866"/>
    <w:rsid w:val="007C4D8B"/>
    <w:rsid w:val="007C7DE6"/>
    <w:rsid w:val="007D0147"/>
    <w:rsid w:val="007D0E9E"/>
    <w:rsid w:val="007D1963"/>
    <w:rsid w:val="007D2C47"/>
    <w:rsid w:val="007D3372"/>
    <w:rsid w:val="007D3BD7"/>
    <w:rsid w:val="007D497A"/>
    <w:rsid w:val="007D6E03"/>
    <w:rsid w:val="007E0F1A"/>
    <w:rsid w:val="007E1A1F"/>
    <w:rsid w:val="007E36FC"/>
    <w:rsid w:val="007E49E7"/>
    <w:rsid w:val="007E4D41"/>
    <w:rsid w:val="007E4E44"/>
    <w:rsid w:val="007E574C"/>
    <w:rsid w:val="007E6720"/>
    <w:rsid w:val="007E6A5F"/>
    <w:rsid w:val="007F3062"/>
    <w:rsid w:val="007F6445"/>
    <w:rsid w:val="007F6E36"/>
    <w:rsid w:val="00804A77"/>
    <w:rsid w:val="00807CDA"/>
    <w:rsid w:val="00821706"/>
    <w:rsid w:val="00821C8E"/>
    <w:rsid w:val="00824C15"/>
    <w:rsid w:val="008260EF"/>
    <w:rsid w:val="00830ECD"/>
    <w:rsid w:val="00832464"/>
    <w:rsid w:val="00833A3A"/>
    <w:rsid w:val="00835572"/>
    <w:rsid w:val="008526B3"/>
    <w:rsid w:val="00853BD6"/>
    <w:rsid w:val="00853F21"/>
    <w:rsid w:val="00860A9F"/>
    <w:rsid w:val="00863E22"/>
    <w:rsid w:val="0086497A"/>
    <w:rsid w:val="00867260"/>
    <w:rsid w:val="00867BD0"/>
    <w:rsid w:val="008700CC"/>
    <w:rsid w:val="008766D3"/>
    <w:rsid w:val="00883D80"/>
    <w:rsid w:val="00884DE2"/>
    <w:rsid w:val="00886C9F"/>
    <w:rsid w:val="00887CFC"/>
    <w:rsid w:val="0089324B"/>
    <w:rsid w:val="008937C7"/>
    <w:rsid w:val="00897090"/>
    <w:rsid w:val="008A10D8"/>
    <w:rsid w:val="008A4356"/>
    <w:rsid w:val="008B19F6"/>
    <w:rsid w:val="008B4322"/>
    <w:rsid w:val="008B75E4"/>
    <w:rsid w:val="008C02B8"/>
    <w:rsid w:val="008C54B0"/>
    <w:rsid w:val="008C7B31"/>
    <w:rsid w:val="008D043F"/>
    <w:rsid w:val="008D11EE"/>
    <w:rsid w:val="008D1831"/>
    <w:rsid w:val="008D3DE1"/>
    <w:rsid w:val="008D47EA"/>
    <w:rsid w:val="008D4B95"/>
    <w:rsid w:val="008D517E"/>
    <w:rsid w:val="008D596E"/>
    <w:rsid w:val="008D5F8A"/>
    <w:rsid w:val="008D7483"/>
    <w:rsid w:val="008D7C6D"/>
    <w:rsid w:val="008E4EE1"/>
    <w:rsid w:val="008E7E81"/>
    <w:rsid w:val="008F1430"/>
    <w:rsid w:val="008F240C"/>
    <w:rsid w:val="008F6481"/>
    <w:rsid w:val="00903D99"/>
    <w:rsid w:val="00911627"/>
    <w:rsid w:val="00911AFA"/>
    <w:rsid w:val="00913C84"/>
    <w:rsid w:val="009143C4"/>
    <w:rsid w:val="00915C42"/>
    <w:rsid w:val="00920507"/>
    <w:rsid w:val="00924511"/>
    <w:rsid w:val="00924806"/>
    <w:rsid w:val="00931492"/>
    <w:rsid w:val="0093191E"/>
    <w:rsid w:val="0093198D"/>
    <w:rsid w:val="0093217F"/>
    <w:rsid w:val="0093491D"/>
    <w:rsid w:val="0093513F"/>
    <w:rsid w:val="00936F5A"/>
    <w:rsid w:val="00937552"/>
    <w:rsid w:val="00945F92"/>
    <w:rsid w:val="00947853"/>
    <w:rsid w:val="00950270"/>
    <w:rsid w:val="009522D7"/>
    <w:rsid w:val="00953D48"/>
    <w:rsid w:val="00954CAE"/>
    <w:rsid w:val="00955FA3"/>
    <w:rsid w:val="009566E6"/>
    <w:rsid w:val="00960C03"/>
    <w:rsid w:val="00964741"/>
    <w:rsid w:val="00965429"/>
    <w:rsid w:val="009654A9"/>
    <w:rsid w:val="009660B6"/>
    <w:rsid w:val="009663C5"/>
    <w:rsid w:val="0096782F"/>
    <w:rsid w:val="009707BB"/>
    <w:rsid w:val="00970F8B"/>
    <w:rsid w:val="0097113D"/>
    <w:rsid w:val="00973FF8"/>
    <w:rsid w:val="009741A4"/>
    <w:rsid w:val="00974261"/>
    <w:rsid w:val="00987E91"/>
    <w:rsid w:val="00990442"/>
    <w:rsid w:val="0099088A"/>
    <w:rsid w:val="00991137"/>
    <w:rsid w:val="00991438"/>
    <w:rsid w:val="0099217C"/>
    <w:rsid w:val="00992BFA"/>
    <w:rsid w:val="00997259"/>
    <w:rsid w:val="00997FB2"/>
    <w:rsid w:val="009A00FC"/>
    <w:rsid w:val="009A0984"/>
    <w:rsid w:val="009A2560"/>
    <w:rsid w:val="009A288D"/>
    <w:rsid w:val="009A288E"/>
    <w:rsid w:val="009A7C23"/>
    <w:rsid w:val="009B0E01"/>
    <w:rsid w:val="009B3A79"/>
    <w:rsid w:val="009C0534"/>
    <w:rsid w:val="009C1B14"/>
    <w:rsid w:val="009C20BA"/>
    <w:rsid w:val="009C2707"/>
    <w:rsid w:val="009C641D"/>
    <w:rsid w:val="009C69E8"/>
    <w:rsid w:val="009D06B4"/>
    <w:rsid w:val="009D21C4"/>
    <w:rsid w:val="009D3B96"/>
    <w:rsid w:val="009D4E1E"/>
    <w:rsid w:val="009D6FDB"/>
    <w:rsid w:val="009E197C"/>
    <w:rsid w:val="009E30EA"/>
    <w:rsid w:val="009F3400"/>
    <w:rsid w:val="009F66F2"/>
    <w:rsid w:val="009F67A6"/>
    <w:rsid w:val="00A04DBE"/>
    <w:rsid w:val="00A05857"/>
    <w:rsid w:val="00A05BCE"/>
    <w:rsid w:val="00A0770D"/>
    <w:rsid w:val="00A10A62"/>
    <w:rsid w:val="00A11D7F"/>
    <w:rsid w:val="00A13B76"/>
    <w:rsid w:val="00A16B42"/>
    <w:rsid w:val="00A17580"/>
    <w:rsid w:val="00A213AB"/>
    <w:rsid w:val="00A21E7A"/>
    <w:rsid w:val="00A22380"/>
    <w:rsid w:val="00A2314B"/>
    <w:rsid w:val="00A36573"/>
    <w:rsid w:val="00A37D8F"/>
    <w:rsid w:val="00A41118"/>
    <w:rsid w:val="00A470FE"/>
    <w:rsid w:val="00A47364"/>
    <w:rsid w:val="00A5019D"/>
    <w:rsid w:val="00A5202C"/>
    <w:rsid w:val="00A561E5"/>
    <w:rsid w:val="00A66442"/>
    <w:rsid w:val="00A70F36"/>
    <w:rsid w:val="00A70FE1"/>
    <w:rsid w:val="00A71A83"/>
    <w:rsid w:val="00A7306E"/>
    <w:rsid w:val="00A73316"/>
    <w:rsid w:val="00A74CC4"/>
    <w:rsid w:val="00A76948"/>
    <w:rsid w:val="00A76E79"/>
    <w:rsid w:val="00A800BE"/>
    <w:rsid w:val="00A80A57"/>
    <w:rsid w:val="00A834EC"/>
    <w:rsid w:val="00A86337"/>
    <w:rsid w:val="00A86881"/>
    <w:rsid w:val="00A90007"/>
    <w:rsid w:val="00A93C8C"/>
    <w:rsid w:val="00A94E8D"/>
    <w:rsid w:val="00A976D6"/>
    <w:rsid w:val="00AA044E"/>
    <w:rsid w:val="00AA3533"/>
    <w:rsid w:val="00AA38E0"/>
    <w:rsid w:val="00AA514B"/>
    <w:rsid w:val="00AA6288"/>
    <w:rsid w:val="00AB0DEB"/>
    <w:rsid w:val="00AB567D"/>
    <w:rsid w:val="00AB601D"/>
    <w:rsid w:val="00AB7F3D"/>
    <w:rsid w:val="00AC3B54"/>
    <w:rsid w:val="00AC497A"/>
    <w:rsid w:val="00AC7565"/>
    <w:rsid w:val="00AD02B7"/>
    <w:rsid w:val="00AD25C4"/>
    <w:rsid w:val="00AD60C6"/>
    <w:rsid w:val="00AD6A01"/>
    <w:rsid w:val="00AD7D8D"/>
    <w:rsid w:val="00AE26CD"/>
    <w:rsid w:val="00AE65AF"/>
    <w:rsid w:val="00AE76C0"/>
    <w:rsid w:val="00AF3316"/>
    <w:rsid w:val="00AF37EB"/>
    <w:rsid w:val="00AF7671"/>
    <w:rsid w:val="00B03832"/>
    <w:rsid w:val="00B05287"/>
    <w:rsid w:val="00B05FB8"/>
    <w:rsid w:val="00B12393"/>
    <w:rsid w:val="00B139AA"/>
    <w:rsid w:val="00B15DB6"/>
    <w:rsid w:val="00B17616"/>
    <w:rsid w:val="00B214B7"/>
    <w:rsid w:val="00B21DB9"/>
    <w:rsid w:val="00B22409"/>
    <w:rsid w:val="00B2258D"/>
    <w:rsid w:val="00B23C9A"/>
    <w:rsid w:val="00B242F0"/>
    <w:rsid w:val="00B25663"/>
    <w:rsid w:val="00B3091A"/>
    <w:rsid w:val="00B31427"/>
    <w:rsid w:val="00B32502"/>
    <w:rsid w:val="00B348B7"/>
    <w:rsid w:val="00B34E22"/>
    <w:rsid w:val="00B40413"/>
    <w:rsid w:val="00B42D74"/>
    <w:rsid w:val="00B444E8"/>
    <w:rsid w:val="00B45169"/>
    <w:rsid w:val="00B45D41"/>
    <w:rsid w:val="00B4611A"/>
    <w:rsid w:val="00B55375"/>
    <w:rsid w:val="00B62554"/>
    <w:rsid w:val="00B62712"/>
    <w:rsid w:val="00B63868"/>
    <w:rsid w:val="00B6530A"/>
    <w:rsid w:val="00B6601A"/>
    <w:rsid w:val="00B67196"/>
    <w:rsid w:val="00B67255"/>
    <w:rsid w:val="00B703A5"/>
    <w:rsid w:val="00B7188A"/>
    <w:rsid w:val="00B71ECA"/>
    <w:rsid w:val="00B72868"/>
    <w:rsid w:val="00B7552F"/>
    <w:rsid w:val="00B77575"/>
    <w:rsid w:val="00B8084E"/>
    <w:rsid w:val="00B81643"/>
    <w:rsid w:val="00B82088"/>
    <w:rsid w:val="00B831DD"/>
    <w:rsid w:val="00B83524"/>
    <w:rsid w:val="00B84D0E"/>
    <w:rsid w:val="00B907C2"/>
    <w:rsid w:val="00B9132B"/>
    <w:rsid w:val="00B965E1"/>
    <w:rsid w:val="00BA372D"/>
    <w:rsid w:val="00BA3D00"/>
    <w:rsid w:val="00BA5270"/>
    <w:rsid w:val="00BA7E12"/>
    <w:rsid w:val="00BB06E5"/>
    <w:rsid w:val="00BB0CB6"/>
    <w:rsid w:val="00BB0F90"/>
    <w:rsid w:val="00BB45B1"/>
    <w:rsid w:val="00BB5ACA"/>
    <w:rsid w:val="00BB7884"/>
    <w:rsid w:val="00BC057E"/>
    <w:rsid w:val="00BC4ADD"/>
    <w:rsid w:val="00BC565B"/>
    <w:rsid w:val="00BD34A8"/>
    <w:rsid w:val="00BD40BA"/>
    <w:rsid w:val="00BD573A"/>
    <w:rsid w:val="00BD5CF7"/>
    <w:rsid w:val="00BD63B5"/>
    <w:rsid w:val="00BD67FC"/>
    <w:rsid w:val="00BE0A47"/>
    <w:rsid w:val="00BF02B2"/>
    <w:rsid w:val="00BF174C"/>
    <w:rsid w:val="00BF32A5"/>
    <w:rsid w:val="00BF7792"/>
    <w:rsid w:val="00C01473"/>
    <w:rsid w:val="00C032DF"/>
    <w:rsid w:val="00C035CA"/>
    <w:rsid w:val="00C04E73"/>
    <w:rsid w:val="00C05DA1"/>
    <w:rsid w:val="00C0619B"/>
    <w:rsid w:val="00C07D1D"/>
    <w:rsid w:val="00C10B55"/>
    <w:rsid w:val="00C13120"/>
    <w:rsid w:val="00C164AD"/>
    <w:rsid w:val="00C208C1"/>
    <w:rsid w:val="00C20BBE"/>
    <w:rsid w:val="00C2133F"/>
    <w:rsid w:val="00C2612E"/>
    <w:rsid w:val="00C26277"/>
    <w:rsid w:val="00C305CA"/>
    <w:rsid w:val="00C31E30"/>
    <w:rsid w:val="00C34333"/>
    <w:rsid w:val="00C3537C"/>
    <w:rsid w:val="00C3686E"/>
    <w:rsid w:val="00C43928"/>
    <w:rsid w:val="00C44782"/>
    <w:rsid w:val="00C4578F"/>
    <w:rsid w:val="00C458CD"/>
    <w:rsid w:val="00C4760A"/>
    <w:rsid w:val="00C530A6"/>
    <w:rsid w:val="00C532C5"/>
    <w:rsid w:val="00C55357"/>
    <w:rsid w:val="00C57642"/>
    <w:rsid w:val="00C6130B"/>
    <w:rsid w:val="00C61DA0"/>
    <w:rsid w:val="00C62FF8"/>
    <w:rsid w:val="00C6560C"/>
    <w:rsid w:val="00C663B4"/>
    <w:rsid w:val="00C706D9"/>
    <w:rsid w:val="00C75C2B"/>
    <w:rsid w:val="00C8028F"/>
    <w:rsid w:val="00C807CE"/>
    <w:rsid w:val="00C84085"/>
    <w:rsid w:val="00C8560F"/>
    <w:rsid w:val="00C85F5A"/>
    <w:rsid w:val="00C8607E"/>
    <w:rsid w:val="00C862C4"/>
    <w:rsid w:val="00C90123"/>
    <w:rsid w:val="00C9192D"/>
    <w:rsid w:val="00C920F2"/>
    <w:rsid w:val="00C92E86"/>
    <w:rsid w:val="00C94306"/>
    <w:rsid w:val="00C94E6F"/>
    <w:rsid w:val="00C969E9"/>
    <w:rsid w:val="00CA34DE"/>
    <w:rsid w:val="00CA415E"/>
    <w:rsid w:val="00CB4617"/>
    <w:rsid w:val="00CB5B22"/>
    <w:rsid w:val="00CB6EB2"/>
    <w:rsid w:val="00CB71DB"/>
    <w:rsid w:val="00CC0024"/>
    <w:rsid w:val="00CC6A0D"/>
    <w:rsid w:val="00CD45FC"/>
    <w:rsid w:val="00CD6317"/>
    <w:rsid w:val="00CD7BF4"/>
    <w:rsid w:val="00CE2A3B"/>
    <w:rsid w:val="00CE6BA6"/>
    <w:rsid w:val="00CF1399"/>
    <w:rsid w:val="00CF1F18"/>
    <w:rsid w:val="00CF2610"/>
    <w:rsid w:val="00D019F0"/>
    <w:rsid w:val="00D046E7"/>
    <w:rsid w:val="00D106D6"/>
    <w:rsid w:val="00D10992"/>
    <w:rsid w:val="00D10F10"/>
    <w:rsid w:val="00D175F8"/>
    <w:rsid w:val="00D218DB"/>
    <w:rsid w:val="00D22736"/>
    <w:rsid w:val="00D22A0E"/>
    <w:rsid w:val="00D30FE8"/>
    <w:rsid w:val="00D32CE7"/>
    <w:rsid w:val="00D454F9"/>
    <w:rsid w:val="00D45E8B"/>
    <w:rsid w:val="00D469CD"/>
    <w:rsid w:val="00D52338"/>
    <w:rsid w:val="00D53EB4"/>
    <w:rsid w:val="00D54CE6"/>
    <w:rsid w:val="00D5564D"/>
    <w:rsid w:val="00D5675C"/>
    <w:rsid w:val="00D61C8E"/>
    <w:rsid w:val="00D657F5"/>
    <w:rsid w:val="00D7065F"/>
    <w:rsid w:val="00D715B6"/>
    <w:rsid w:val="00D718FB"/>
    <w:rsid w:val="00D71C2B"/>
    <w:rsid w:val="00D7267A"/>
    <w:rsid w:val="00D741AF"/>
    <w:rsid w:val="00D75D58"/>
    <w:rsid w:val="00D7651F"/>
    <w:rsid w:val="00D801E1"/>
    <w:rsid w:val="00D80694"/>
    <w:rsid w:val="00D8082B"/>
    <w:rsid w:val="00D84930"/>
    <w:rsid w:val="00D84D2A"/>
    <w:rsid w:val="00D871D6"/>
    <w:rsid w:val="00D90808"/>
    <w:rsid w:val="00D95572"/>
    <w:rsid w:val="00DA6933"/>
    <w:rsid w:val="00DA6ED5"/>
    <w:rsid w:val="00DA7482"/>
    <w:rsid w:val="00DA7F1F"/>
    <w:rsid w:val="00DB2745"/>
    <w:rsid w:val="00DB70F7"/>
    <w:rsid w:val="00DB7C27"/>
    <w:rsid w:val="00DB7D17"/>
    <w:rsid w:val="00DD1376"/>
    <w:rsid w:val="00DD1F86"/>
    <w:rsid w:val="00DD3C18"/>
    <w:rsid w:val="00DD60DF"/>
    <w:rsid w:val="00DD743C"/>
    <w:rsid w:val="00DE0143"/>
    <w:rsid w:val="00DE0CDD"/>
    <w:rsid w:val="00DE2754"/>
    <w:rsid w:val="00DE287B"/>
    <w:rsid w:val="00DE4111"/>
    <w:rsid w:val="00DE755D"/>
    <w:rsid w:val="00DF02DC"/>
    <w:rsid w:val="00DF1429"/>
    <w:rsid w:val="00E030B3"/>
    <w:rsid w:val="00E127B2"/>
    <w:rsid w:val="00E12FEC"/>
    <w:rsid w:val="00E1336E"/>
    <w:rsid w:val="00E144BD"/>
    <w:rsid w:val="00E15B21"/>
    <w:rsid w:val="00E1702C"/>
    <w:rsid w:val="00E2022E"/>
    <w:rsid w:val="00E216C7"/>
    <w:rsid w:val="00E30C1D"/>
    <w:rsid w:val="00E335D4"/>
    <w:rsid w:val="00E3763B"/>
    <w:rsid w:val="00E4126D"/>
    <w:rsid w:val="00E4349F"/>
    <w:rsid w:val="00E452EB"/>
    <w:rsid w:val="00E50435"/>
    <w:rsid w:val="00E51AC5"/>
    <w:rsid w:val="00E5348E"/>
    <w:rsid w:val="00E55625"/>
    <w:rsid w:val="00E56735"/>
    <w:rsid w:val="00E71003"/>
    <w:rsid w:val="00E7485A"/>
    <w:rsid w:val="00E809C7"/>
    <w:rsid w:val="00E80EB1"/>
    <w:rsid w:val="00E821CA"/>
    <w:rsid w:val="00E8254E"/>
    <w:rsid w:val="00E91B22"/>
    <w:rsid w:val="00E91E69"/>
    <w:rsid w:val="00E92BEB"/>
    <w:rsid w:val="00E92C89"/>
    <w:rsid w:val="00E93C26"/>
    <w:rsid w:val="00EA0425"/>
    <w:rsid w:val="00EA4DBF"/>
    <w:rsid w:val="00EB0080"/>
    <w:rsid w:val="00EB0976"/>
    <w:rsid w:val="00EB4C8D"/>
    <w:rsid w:val="00EB77AE"/>
    <w:rsid w:val="00EC1079"/>
    <w:rsid w:val="00EC1AC0"/>
    <w:rsid w:val="00EC3838"/>
    <w:rsid w:val="00EC6E8D"/>
    <w:rsid w:val="00ED2504"/>
    <w:rsid w:val="00ED2D59"/>
    <w:rsid w:val="00ED580D"/>
    <w:rsid w:val="00EE0255"/>
    <w:rsid w:val="00EE3318"/>
    <w:rsid w:val="00EE3548"/>
    <w:rsid w:val="00EE41B2"/>
    <w:rsid w:val="00EF1B06"/>
    <w:rsid w:val="00EF2AC8"/>
    <w:rsid w:val="00EF34DF"/>
    <w:rsid w:val="00EF4E2F"/>
    <w:rsid w:val="00EF6A97"/>
    <w:rsid w:val="00F046BF"/>
    <w:rsid w:val="00F056D8"/>
    <w:rsid w:val="00F06185"/>
    <w:rsid w:val="00F13096"/>
    <w:rsid w:val="00F14391"/>
    <w:rsid w:val="00F1601C"/>
    <w:rsid w:val="00F22008"/>
    <w:rsid w:val="00F23695"/>
    <w:rsid w:val="00F248E2"/>
    <w:rsid w:val="00F27D3F"/>
    <w:rsid w:val="00F30895"/>
    <w:rsid w:val="00F31976"/>
    <w:rsid w:val="00F4472C"/>
    <w:rsid w:val="00F44CB0"/>
    <w:rsid w:val="00F453BF"/>
    <w:rsid w:val="00F46EC9"/>
    <w:rsid w:val="00F50456"/>
    <w:rsid w:val="00F5091E"/>
    <w:rsid w:val="00F53329"/>
    <w:rsid w:val="00F53FCF"/>
    <w:rsid w:val="00F54A38"/>
    <w:rsid w:val="00F55DDC"/>
    <w:rsid w:val="00F567E5"/>
    <w:rsid w:val="00F56C78"/>
    <w:rsid w:val="00F60F7B"/>
    <w:rsid w:val="00F616A9"/>
    <w:rsid w:val="00F61D84"/>
    <w:rsid w:val="00F626BA"/>
    <w:rsid w:val="00F62F82"/>
    <w:rsid w:val="00F6558F"/>
    <w:rsid w:val="00F65D08"/>
    <w:rsid w:val="00F662B0"/>
    <w:rsid w:val="00F66BC3"/>
    <w:rsid w:val="00F6703F"/>
    <w:rsid w:val="00F720E2"/>
    <w:rsid w:val="00F74D51"/>
    <w:rsid w:val="00F77042"/>
    <w:rsid w:val="00F804F4"/>
    <w:rsid w:val="00F80713"/>
    <w:rsid w:val="00F81A11"/>
    <w:rsid w:val="00F86734"/>
    <w:rsid w:val="00F87550"/>
    <w:rsid w:val="00F90820"/>
    <w:rsid w:val="00F964D8"/>
    <w:rsid w:val="00FA0F39"/>
    <w:rsid w:val="00FA13BC"/>
    <w:rsid w:val="00FA1478"/>
    <w:rsid w:val="00FA22BA"/>
    <w:rsid w:val="00FA28D2"/>
    <w:rsid w:val="00FA3F0C"/>
    <w:rsid w:val="00FB0778"/>
    <w:rsid w:val="00FB2CA7"/>
    <w:rsid w:val="00FB3060"/>
    <w:rsid w:val="00FC17CC"/>
    <w:rsid w:val="00FC2E50"/>
    <w:rsid w:val="00FC54B9"/>
    <w:rsid w:val="00FC7031"/>
    <w:rsid w:val="00FC7F0B"/>
    <w:rsid w:val="00FD5EA6"/>
    <w:rsid w:val="00FE0561"/>
    <w:rsid w:val="00FE0C86"/>
    <w:rsid w:val="00FE17C3"/>
    <w:rsid w:val="00FE1F55"/>
    <w:rsid w:val="00FE4D01"/>
    <w:rsid w:val="00FE4D62"/>
    <w:rsid w:val="00FF0505"/>
    <w:rsid w:val="00FF0B07"/>
    <w:rsid w:val="00FF2707"/>
    <w:rsid w:val="00FF3332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EE5A9-3F43-46FB-8D33-0C16045A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00E0"/>
    <w:pPr>
      <w:spacing w:after="0" w:line="240" w:lineRule="auto"/>
      <w:ind w:left="0"/>
      <w:jc w:val="both"/>
    </w:pPr>
    <w:rPr>
      <w:rFonts w:ascii="Verdana" w:eastAsia="Times New Roman" w:hAnsi="Verdana" w:cs="Times New Roman"/>
      <w:szCs w:val="24"/>
      <w:lang w:val="hu-HU" w:eastAsia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F06185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2B2F36" w:themeColor="text2" w:themeShade="7F"/>
      <w:spacing w:val="20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06185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414751" w:themeColor="text2" w:themeShade="BF"/>
      <w:spacing w:val="20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06185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575F6D" w:themeColor="text2"/>
      <w:spacing w:val="20"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06185"/>
    <w:pPr>
      <w:pBdr>
        <w:bottom w:val="single" w:sz="4" w:space="1" w:color="A7AEB9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7C8596" w:themeColor="text2" w:themeTint="BF"/>
      <w:spacing w:val="2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06185"/>
    <w:pPr>
      <w:pBdr>
        <w:bottom w:val="single" w:sz="4" w:space="1" w:color="969DAB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7C8596" w:themeColor="text2" w:themeTint="BF"/>
      <w:spacing w:val="2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06185"/>
    <w:pPr>
      <w:pBdr>
        <w:bottom w:val="dotted" w:sz="8" w:space="1" w:color="CDB300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CDB300" w:themeColor="background2" w:themeShade="7F"/>
      <w:spacing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06185"/>
    <w:pPr>
      <w:pBdr>
        <w:bottom w:val="dotted" w:sz="8" w:space="1" w:color="CDB300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CDB300" w:themeColor="background2" w:themeShade="7F"/>
      <w:spacing w:val="20"/>
      <w:sz w:val="16"/>
      <w:szCs w:val="1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06185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CDB300" w:themeColor="background2" w:themeShade="7F"/>
      <w:spacing w:val="20"/>
      <w:sz w:val="16"/>
      <w:szCs w:val="16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06185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CDB300" w:themeColor="background2" w:themeShade="7F"/>
      <w:spacing w:val="20"/>
      <w:sz w:val="16"/>
      <w:szCs w:val="1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06185"/>
    <w:rPr>
      <w:rFonts w:asciiTheme="majorHAnsi" w:eastAsiaTheme="majorEastAsia" w:hAnsiTheme="majorHAnsi" w:cstheme="majorBidi"/>
      <w:smallCaps/>
      <w:color w:val="2B2F36" w:themeColor="text2" w:themeShade="7F"/>
      <w:spacing w:val="20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06185"/>
    <w:rPr>
      <w:rFonts w:asciiTheme="majorHAnsi" w:eastAsiaTheme="majorEastAsia" w:hAnsiTheme="majorHAnsi" w:cstheme="majorBidi"/>
      <w:smallCaps/>
      <w:color w:val="414751" w:themeColor="text2" w:themeShade="BF"/>
      <w:spacing w:val="2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F06185"/>
    <w:rPr>
      <w:rFonts w:asciiTheme="majorHAnsi" w:eastAsiaTheme="majorEastAsia" w:hAnsiTheme="majorHAnsi" w:cstheme="majorBidi"/>
      <w:smallCaps/>
      <w:color w:val="575F6D" w:themeColor="text2"/>
      <w:spacing w:val="2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F06185"/>
    <w:rPr>
      <w:rFonts w:asciiTheme="majorHAnsi" w:eastAsiaTheme="majorEastAsia" w:hAnsiTheme="majorHAnsi" w:cstheme="majorBidi"/>
      <w:b/>
      <w:bCs/>
      <w:smallCaps/>
      <w:color w:val="7C8596" w:themeColor="text2" w:themeTint="BF"/>
      <w:spacing w:val="2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06185"/>
    <w:rPr>
      <w:rFonts w:asciiTheme="majorHAnsi" w:eastAsiaTheme="majorEastAsia" w:hAnsiTheme="majorHAnsi" w:cstheme="majorBidi"/>
      <w:smallCaps/>
      <w:color w:val="7C8596" w:themeColor="text2" w:themeTint="BF"/>
      <w:spacing w:val="2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06185"/>
    <w:rPr>
      <w:rFonts w:asciiTheme="majorHAnsi" w:eastAsiaTheme="majorEastAsia" w:hAnsiTheme="majorHAnsi" w:cstheme="majorBidi"/>
      <w:smallCaps/>
      <w:color w:val="CDB300" w:themeColor="background2" w:themeShade="7F"/>
      <w:spacing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06185"/>
    <w:rPr>
      <w:rFonts w:asciiTheme="majorHAnsi" w:eastAsiaTheme="majorEastAsia" w:hAnsiTheme="majorHAnsi" w:cstheme="majorBidi"/>
      <w:b/>
      <w:bCs/>
      <w:smallCaps/>
      <w:color w:val="CDB300" w:themeColor="background2" w:themeShade="7F"/>
      <w:spacing w:val="20"/>
      <w:sz w:val="16"/>
      <w:szCs w:val="1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06185"/>
    <w:rPr>
      <w:rFonts w:asciiTheme="majorHAnsi" w:eastAsiaTheme="majorEastAsia" w:hAnsiTheme="majorHAnsi" w:cstheme="majorBidi"/>
      <w:b/>
      <w:smallCaps/>
      <w:color w:val="CDB300" w:themeColor="background2" w:themeShade="7F"/>
      <w:spacing w:val="20"/>
      <w:sz w:val="16"/>
      <w:szCs w:val="16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06185"/>
    <w:rPr>
      <w:rFonts w:asciiTheme="majorHAnsi" w:eastAsiaTheme="majorEastAsia" w:hAnsiTheme="majorHAnsi" w:cstheme="majorBidi"/>
      <w:smallCaps/>
      <w:color w:val="CDB300" w:themeColor="background2" w:themeShade="7F"/>
      <w:spacing w:val="20"/>
      <w:sz w:val="16"/>
      <w:szCs w:val="16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6185"/>
    <w:rPr>
      <w:b/>
      <w:bCs/>
      <w:smallCaps/>
      <w:color w:val="575F6D" w:themeColor="text2"/>
      <w:spacing w:val="10"/>
      <w:sz w:val="18"/>
      <w:szCs w:val="18"/>
    </w:rPr>
  </w:style>
  <w:style w:type="paragraph" w:styleId="Cm">
    <w:name w:val="Title"/>
    <w:next w:val="Norml"/>
    <w:link w:val="CmChar"/>
    <w:uiPriority w:val="10"/>
    <w:qFormat/>
    <w:rsid w:val="00F0618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14751" w:themeColor="text2" w:themeShade="BF"/>
      <w:spacing w:val="5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F06185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72"/>
      <w:szCs w:val="72"/>
    </w:rPr>
  </w:style>
  <w:style w:type="paragraph" w:styleId="Alcm">
    <w:name w:val="Subtitle"/>
    <w:next w:val="Norml"/>
    <w:link w:val="AlcmChar"/>
    <w:uiPriority w:val="11"/>
    <w:qFormat/>
    <w:rsid w:val="00F06185"/>
    <w:pPr>
      <w:spacing w:after="600" w:line="240" w:lineRule="auto"/>
      <w:ind w:left="0"/>
    </w:pPr>
    <w:rPr>
      <w:smallCaps/>
      <w:color w:val="CDB300" w:themeColor="background2" w:themeShade="7F"/>
      <w:spacing w:val="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06185"/>
    <w:rPr>
      <w:smallCaps/>
      <w:color w:val="CDB300" w:themeColor="background2" w:themeShade="7F"/>
      <w:spacing w:val="5"/>
      <w:sz w:val="28"/>
      <w:szCs w:val="28"/>
    </w:rPr>
  </w:style>
  <w:style w:type="character" w:styleId="Kiemels2">
    <w:name w:val="Strong"/>
    <w:uiPriority w:val="22"/>
    <w:qFormat/>
    <w:rsid w:val="00F06185"/>
    <w:rPr>
      <w:b/>
      <w:bCs/>
      <w:spacing w:val="0"/>
    </w:rPr>
  </w:style>
  <w:style w:type="character" w:styleId="Kiemels">
    <w:name w:val="Emphasis"/>
    <w:uiPriority w:val="20"/>
    <w:qFormat/>
    <w:rsid w:val="00F0618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incstrkz">
    <w:name w:val="No Spacing"/>
    <w:basedOn w:val="Norml"/>
    <w:link w:val="NincstrkzChar"/>
    <w:uiPriority w:val="1"/>
    <w:qFormat/>
    <w:rsid w:val="00F06185"/>
  </w:style>
  <w:style w:type="paragraph" w:styleId="Listaszerbekezds">
    <w:name w:val="List Paragraph"/>
    <w:basedOn w:val="Norml"/>
    <w:uiPriority w:val="34"/>
    <w:qFormat/>
    <w:rsid w:val="00F0618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F06185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06185"/>
    <w:rPr>
      <w:i/>
      <w:iCs/>
      <w:color w:val="5A5A5A" w:themeColor="text1" w:themeTint="A5"/>
      <w:sz w:val="20"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06185"/>
    <w:pPr>
      <w:pBdr>
        <w:top w:val="single" w:sz="4" w:space="12" w:color="FEA469" w:themeColor="accent1" w:themeTint="BF"/>
        <w:left w:val="single" w:sz="4" w:space="15" w:color="FEA469" w:themeColor="accent1" w:themeTint="BF"/>
        <w:bottom w:val="single" w:sz="12" w:space="10" w:color="E65B01" w:themeColor="accent1" w:themeShade="BF"/>
        <w:right w:val="single" w:sz="12" w:space="15" w:color="E65B01" w:themeColor="accent1" w:themeShade="BF"/>
        <w:between w:val="single" w:sz="4" w:space="12" w:color="FEA469" w:themeColor="accent1" w:themeTint="BF"/>
        <w:bar w:val="single" w:sz="4" w:color="FEA469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E65B0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06185"/>
    <w:rPr>
      <w:rFonts w:asciiTheme="majorHAnsi" w:eastAsiaTheme="majorEastAsia" w:hAnsiTheme="majorHAnsi" w:cstheme="majorBidi"/>
      <w:smallCaps/>
      <w:color w:val="E65B01" w:themeColor="accent1" w:themeShade="BF"/>
      <w:sz w:val="20"/>
      <w:szCs w:val="20"/>
    </w:rPr>
  </w:style>
  <w:style w:type="character" w:styleId="Finomkiemels">
    <w:name w:val="Subtle Emphasis"/>
    <w:uiPriority w:val="19"/>
    <w:qFormat/>
    <w:rsid w:val="00F06185"/>
    <w:rPr>
      <w:smallCaps/>
      <w:dstrike w:val="0"/>
      <w:color w:val="5A5A5A" w:themeColor="text1" w:themeTint="A5"/>
      <w:vertAlign w:val="baseline"/>
    </w:rPr>
  </w:style>
  <w:style w:type="character" w:styleId="Erskiemels">
    <w:name w:val="Intense Emphasis"/>
    <w:uiPriority w:val="21"/>
    <w:qFormat/>
    <w:rsid w:val="00F06185"/>
    <w:rPr>
      <w:b/>
      <w:bCs/>
      <w:smallCaps/>
      <w:color w:val="FE8637" w:themeColor="accent1"/>
      <w:spacing w:val="40"/>
    </w:rPr>
  </w:style>
  <w:style w:type="character" w:styleId="Finomhivatkozs">
    <w:name w:val="Subtle Reference"/>
    <w:uiPriority w:val="31"/>
    <w:qFormat/>
    <w:rsid w:val="00F0618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Ershivatkozs">
    <w:name w:val="Intense Reference"/>
    <w:uiPriority w:val="32"/>
    <w:qFormat/>
    <w:rsid w:val="00F06185"/>
    <w:rPr>
      <w:rFonts w:asciiTheme="majorHAnsi" w:eastAsiaTheme="majorEastAsia" w:hAnsiTheme="majorHAnsi" w:cstheme="majorBidi"/>
      <w:b/>
      <w:bCs/>
      <w:i/>
      <w:iCs/>
      <w:smallCaps/>
      <w:color w:val="414751" w:themeColor="text2" w:themeShade="BF"/>
      <w:spacing w:val="20"/>
    </w:rPr>
  </w:style>
  <w:style w:type="character" w:styleId="Knyvcme">
    <w:name w:val="Book Title"/>
    <w:uiPriority w:val="33"/>
    <w:qFormat/>
    <w:rsid w:val="00F06185"/>
    <w:rPr>
      <w:rFonts w:asciiTheme="majorHAnsi" w:eastAsiaTheme="majorEastAsia" w:hAnsiTheme="majorHAnsi" w:cstheme="majorBidi"/>
      <w:b/>
      <w:bCs/>
      <w:smallCaps/>
      <w:color w:val="414751" w:themeColor="text2" w:themeShade="BF"/>
      <w:spacing w:val="10"/>
      <w:u w:val="singl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06185"/>
    <w:pPr>
      <w:outlineLvl w:val="9"/>
    </w:pPr>
  </w:style>
  <w:style w:type="paragraph" w:styleId="lfej">
    <w:name w:val="header"/>
    <w:basedOn w:val="Norml"/>
    <w:link w:val="lfejChar"/>
    <w:uiPriority w:val="99"/>
    <w:semiHidden/>
    <w:unhideWhenUsed/>
    <w:rsid w:val="000B00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B00E0"/>
    <w:rPr>
      <w:color w:val="5A5A5A" w:themeColor="text1" w:themeTint="A5"/>
      <w:lang w:val="hu-HU"/>
    </w:rPr>
  </w:style>
  <w:style w:type="paragraph" w:styleId="llb">
    <w:name w:val="footer"/>
    <w:basedOn w:val="Norml"/>
    <w:link w:val="llbChar"/>
    <w:uiPriority w:val="99"/>
    <w:unhideWhenUsed/>
    <w:rsid w:val="000B00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00E0"/>
    <w:rPr>
      <w:color w:val="5A5A5A" w:themeColor="text1" w:themeTint="A5"/>
      <w:lang w:val="hu-HU"/>
    </w:rPr>
  </w:style>
  <w:style w:type="character" w:styleId="Hiperhivatkozs">
    <w:name w:val="Hyperlink"/>
    <w:basedOn w:val="Bekezdsalapbettpusa"/>
    <w:uiPriority w:val="99"/>
    <w:unhideWhenUsed/>
    <w:rsid w:val="000B00E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C416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2E1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2E18"/>
    <w:rPr>
      <w:rFonts w:ascii="Tahoma" w:eastAsia="Times New Roman" w:hAnsi="Tahoma" w:cs="Tahoma"/>
      <w:sz w:val="16"/>
      <w:szCs w:val="16"/>
      <w:lang w:val="hu-HU" w:eastAsia="hu-HU" w:bidi="ar-SA"/>
    </w:rPr>
  </w:style>
  <w:style w:type="character" w:customStyle="1" w:styleId="NincstrkzChar">
    <w:name w:val="Nincs térköz Char"/>
    <w:basedOn w:val="Bekezdsalapbettpusa"/>
    <w:link w:val="Nincstrkz"/>
    <w:uiPriority w:val="1"/>
    <w:rsid w:val="00C13120"/>
    <w:rPr>
      <w:rFonts w:ascii="Verdana" w:eastAsia="Times New Roman" w:hAnsi="Verdana" w:cs="Times New Roman"/>
      <w:szCs w:val="24"/>
      <w:lang w:val="hu-HU" w:eastAsia="hu-HU" w:bidi="ar-SA"/>
    </w:rPr>
  </w:style>
  <w:style w:type="character" w:styleId="HTML-rgp">
    <w:name w:val="HTML Typewriter"/>
    <w:basedOn w:val="Bekezdsalapbettpusa"/>
    <w:uiPriority w:val="99"/>
    <w:semiHidden/>
    <w:unhideWhenUsed/>
    <w:rsid w:val="0053792E"/>
    <w:rPr>
      <w:rFonts w:ascii="Courier New" w:eastAsia="Times New Roman" w:hAnsi="Courier New" w:cs="Courier New"/>
      <w:sz w:val="20"/>
      <w:szCs w:val="20"/>
    </w:rPr>
  </w:style>
  <w:style w:type="character" w:customStyle="1" w:styleId="hascaption">
    <w:name w:val="hascaption"/>
    <w:basedOn w:val="Bekezdsalapbettpusa"/>
    <w:rsid w:val="009D06B4"/>
  </w:style>
  <w:style w:type="paragraph" w:styleId="Szvegtrzs2">
    <w:name w:val="Body Text 2"/>
    <w:basedOn w:val="Norml"/>
    <w:link w:val="Szvegtrzs2Char"/>
    <w:rsid w:val="00DD60DF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DD60DF"/>
    <w:rPr>
      <w:rFonts w:ascii="Arial" w:eastAsia="Times New Roman" w:hAnsi="Arial" w:cs="Arial"/>
      <w:bCs/>
      <w:i/>
      <w:iCs/>
      <w:sz w:val="22"/>
      <w:szCs w:val="24"/>
      <w:lang w:val="hu-HU" w:eastAsia="hu-HU" w:bidi="ar-SA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AD60C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AD60C6"/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AD60C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AD60C6"/>
    <w:rPr>
      <w:rFonts w:ascii="Arial" w:eastAsia="Times New Roman" w:hAnsi="Arial" w:cs="Arial"/>
      <w:vanish/>
      <w:sz w:val="16"/>
      <w:szCs w:val="16"/>
      <w:lang w:val="hu-HU" w:eastAsia="hu-HU" w:bidi="ar-SA"/>
    </w:rPr>
  </w:style>
  <w:style w:type="character" w:styleId="Mrltotthiperhivatkozs">
    <w:name w:val="FollowedHyperlink"/>
    <w:basedOn w:val="Bekezdsalapbettpusa"/>
    <w:uiPriority w:val="99"/>
    <w:semiHidden/>
    <w:unhideWhenUsed/>
    <w:rsid w:val="00284199"/>
    <w:rPr>
      <w:color w:val="3B435B" w:themeColor="followedHyperlink"/>
      <w:u w:val="single"/>
    </w:rPr>
  </w:style>
  <w:style w:type="character" w:customStyle="1" w:styleId="apple-converted-space">
    <w:name w:val="apple-converted-space"/>
    <w:basedOn w:val="Bekezdsalapbettpusa"/>
    <w:rsid w:val="001951A4"/>
  </w:style>
  <w:style w:type="character" w:customStyle="1" w:styleId="textexposedshow">
    <w:name w:val="text_exposed_show"/>
    <w:basedOn w:val="Bekezdsalapbettpusa"/>
    <w:rsid w:val="003D3009"/>
  </w:style>
  <w:style w:type="table" w:styleId="Rcsostblzat">
    <w:name w:val="Table Grid"/>
    <w:basedOn w:val="Normltblzat"/>
    <w:uiPriority w:val="59"/>
    <w:rsid w:val="00625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ilgoslista1">
    <w:name w:val="Világos lista1"/>
    <w:basedOn w:val="Normltblzat"/>
    <w:uiPriority w:val="61"/>
    <w:rsid w:val="00C3537C"/>
    <w:pPr>
      <w:spacing w:after="0" w:line="240" w:lineRule="auto"/>
      <w:ind w:left="0"/>
    </w:pPr>
    <w:rPr>
      <w:rFonts w:eastAsiaTheme="minorEastAsia"/>
      <w:sz w:val="22"/>
      <w:szCs w:val="22"/>
      <w:lang w:val="hu-HU" w:bidi="ar-S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55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6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85002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9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76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72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6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3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9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9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5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1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5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4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9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6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5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6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8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0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9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57011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27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EEEEE"/>
                        <w:left w:val="single" w:sz="2" w:space="0" w:color="EEEEEE"/>
                        <w:bottom w:val="single" w:sz="2" w:space="0" w:color="EEEEEE"/>
                        <w:right w:val="single" w:sz="2" w:space="0" w:color="EEEEEE"/>
                      </w:divBdr>
                    </w:div>
                  </w:divsChild>
                </w:div>
              </w:divsChild>
            </w:div>
          </w:divsChild>
        </w:div>
      </w:divsChild>
    </w:div>
    <w:div w:id="1194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8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500414">
                  <w:marLeft w:val="0"/>
                  <w:marRight w:val="-2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93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68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54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3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55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3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50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29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7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72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37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6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822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426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7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42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420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24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3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379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36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491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43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6343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7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8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5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35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097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05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4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3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4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6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1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07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54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544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45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97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65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889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365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91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905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5897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789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829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32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49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0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19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24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206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37203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03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1583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30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8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53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54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49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736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7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019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72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04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yerekhaz.biharkeresztes@bosz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Loggi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29FEB-5A63-4CBC-B2FC-0E915463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11</Pages>
  <Words>2979</Words>
  <Characters>20561</Characters>
  <Application>Microsoft Office Word</Application>
  <DocSecurity>0</DocSecurity>
  <Lines>171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felhasználó</cp:lastModifiedBy>
  <cp:revision>8</cp:revision>
  <dcterms:created xsi:type="dcterms:W3CDTF">2023-02-24T12:04:00Z</dcterms:created>
  <dcterms:modified xsi:type="dcterms:W3CDTF">2023-12-11T15:24:00Z</dcterms:modified>
</cp:coreProperties>
</file>