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AE6E" w14:textId="418D027B" w:rsidR="00CF21E9" w:rsidRDefault="00CF21E9" w:rsidP="00CF21E9">
      <w:pPr>
        <w:pStyle w:val="Cmsor1"/>
        <w:tabs>
          <w:tab w:val="center" w:pos="1985"/>
          <w:tab w:val="right" w:pos="9639"/>
        </w:tabs>
        <w:jc w:val="both"/>
        <w:rPr>
          <w:sz w:val="56"/>
          <w:szCs w:val="56"/>
        </w:rPr>
      </w:pPr>
      <w:r>
        <w:rPr>
          <w:rFonts w:ascii="HAmerican Typewriter" w:hAnsi="HAmerican Typewriter"/>
        </w:rPr>
        <w:t xml:space="preserve">Ártánd Község Önkormányzat </w:t>
      </w:r>
      <w:r>
        <w:rPr>
          <w:rFonts w:ascii="HAmerican Typewriter" w:hAnsi="HAmerican Typewriter"/>
        </w:rPr>
        <w:tab/>
      </w:r>
      <w:r>
        <w:rPr>
          <w:rFonts w:ascii="HAmerican Typewriter" w:hAnsi="HAmerican Typewriter"/>
          <w:sz w:val="52"/>
          <w:szCs w:val="52"/>
        </w:rPr>
        <w:t>1.</w:t>
      </w:r>
    </w:p>
    <w:p w14:paraId="4DA58E7F" w14:textId="77777777" w:rsidR="00CF21E9" w:rsidRDefault="00CF21E9" w:rsidP="00CF21E9">
      <w:pPr>
        <w:tabs>
          <w:tab w:val="center" w:pos="1985"/>
        </w:tabs>
        <w:jc w:val="both"/>
        <w:rPr>
          <w:rFonts w:ascii="HAmerican Typewriter" w:hAnsi="HAmerican Typewriter"/>
          <w:caps/>
          <w:szCs w:val="26"/>
        </w:rPr>
      </w:pPr>
      <w:r>
        <w:rPr>
          <w:rFonts w:ascii="HAmerican Typewriter" w:hAnsi="HAmerican Typewriter"/>
          <w:b/>
        </w:rPr>
        <w:tab/>
      </w:r>
      <w:r w:rsidRPr="003B7CA6">
        <w:rPr>
          <w:rFonts w:ascii="HAmerican Typewriter" w:hAnsi="HAmerican Typewriter"/>
          <w:bCs/>
          <w:caps/>
          <w:szCs w:val="26"/>
        </w:rPr>
        <w:t xml:space="preserve">P </w:t>
      </w:r>
      <w:r>
        <w:rPr>
          <w:rFonts w:ascii="HAmerican Typewriter" w:hAnsi="HAmerican Typewriter"/>
          <w:caps/>
          <w:szCs w:val="26"/>
        </w:rPr>
        <w:t xml:space="preserve">o l g á r m e s t e r é t ő l </w:t>
      </w:r>
    </w:p>
    <w:p w14:paraId="6358847D" w14:textId="77777777" w:rsidR="00CF21E9" w:rsidRDefault="00CF21E9" w:rsidP="00CF21E9">
      <w:pPr>
        <w:pStyle w:val="lfej"/>
        <w:tabs>
          <w:tab w:val="center" w:pos="1985"/>
        </w:tabs>
        <w:jc w:val="both"/>
        <w:rPr>
          <w:rFonts w:ascii="HAmerican Typewriter" w:hAnsi="HAmerican Typewriter"/>
        </w:rPr>
      </w:pPr>
      <w:r>
        <w:tab/>
        <w:t>___________________________________</w:t>
      </w:r>
    </w:p>
    <w:p w14:paraId="55DF8DE5" w14:textId="77777777" w:rsidR="00CF21E9" w:rsidRDefault="00CF21E9" w:rsidP="00CF21E9">
      <w:pPr>
        <w:tabs>
          <w:tab w:val="left" w:pos="1620"/>
        </w:tabs>
      </w:pPr>
      <w:r>
        <w:tab/>
      </w:r>
      <w:r>
        <w:tab/>
      </w:r>
      <w:r>
        <w:tab/>
      </w:r>
      <w:r>
        <w:tab/>
      </w:r>
      <w:r>
        <w:tab/>
      </w:r>
    </w:p>
    <w:p w14:paraId="7C5365E6" w14:textId="3B02F2ED" w:rsidR="00CF21E9" w:rsidRDefault="00CF21E9" w:rsidP="00CF21E9">
      <w:pPr>
        <w:tabs>
          <w:tab w:val="left" w:pos="1620"/>
        </w:tabs>
      </w:pPr>
      <w:r>
        <w:tab/>
      </w:r>
      <w:r>
        <w:tab/>
      </w:r>
      <w:r>
        <w:tab/>
      </w:r>
      <w:r>
        <w:tab/>
      </w:r>
      <w:r>
        <w:tab/>
      </w:r>
      <w:r>
        <w:rPr>
          <w:b/>
        </w:rPr>
        <w:t>Előkészítő:</w:t>
      </w:r>
      <w:r>
        <w:t xml:space="preserve"> </w:t>
      </w:r>
      <w:r>
        <w:tab/>
        <w:t xml:space="preserve">Dr. </w:t>
      </w:r>
      <w:proofErr w:type="spellStart"/>
      <w:r>
        <w:t>Köstner</w:t>
      </w:r>
      <w:proofErr w:type="spellEnd"/>
      <w:r>
        <w:t xml:space="preserve"> Dávid</w:t>
      </w:r>
    </w:p>
    <w:p w14:paraId="26793559" w14:textId="64E114CB" w:rsidR="00CF21E9" w:rsidRDefault="00CF21E9" w:rsidP="00CF21E9">
      <w:pPr>
        <w:tabs>
          <w:tab w:val="left" w:pos="1620"/>
        </w:tabs>
      </w:pPr>
      <w:r>
        <w:tab/>
      </w:r>
      <w:r>
        <w:tab/>
      </w:r>
      <w:r>
        <w:tab/>
      </w:r>
      <w:r>
        <w:tab/>
      </w:r>
      <w:r>
        <w:tab/>
      </w:r>
      <w:r>
        <w:tab/>
      </w:r>
      <w:r>
        <w:tab/>
        <w:t>jegyző</w:t>
      </w:r>
    </w:p>
    <w:p w14:paraId="13005680" w14:textId="29E7ADA1" w:rsidR="00CF21E9" w:rsidRDefault="00CF21E9" w:rsidP="00CF21E9">
      <w:pPr>
        <w:tabs>
          <w:tab w:val="left" w:pos="1620"/>
        </w:tabs>
      </w:pPr>
      <w:r>
        <w:tab/>
      </w:r>
      <w:r>
        <w:tab/>
      </w:r>
      <w:r>
        <w:tab/>
      </w:r>
      <w:r>
        <w:tab/>
      </w:r>
      <w:r>
        <w:tab/>
        <w:t xml:space="preserve">   </w:t>
      </w:r>
      <w:r>
        <w:tab/>
      </w:r>
      <w:r>
        <w:tab/>
      </w:r>
    </w:p>
    <w:p w14:paraId="7BFEF77E" w14:textId="235A7A2F" w:rsidR="00C66683" w:rsidRPr="00CF21E9" w:rsidRDefault="00CF21E9" w:rsidP="00CF21E9">
      <w:pPr>
        <w:keepNext/>
        <w:jc w:val="center"/>
        <w:outlineLvl w:val="1"/>
        <w:rPr>
          <w:rFonts w:cs="Arial"/>
          <w:b/>
          <w:bCs/>
          <w:iCs/>
          <w:sz w:val="26"/>
          <w:szCs w:val="26"/>
        </w:rPr>
      </w:pPr>
      <w:r w:rsidRPr="00CF21E9">
        <w:rPr>
          <w:rFonts w:cs="Arial"/>
          <w:b/>
          <w:bCs/>
          <w:iCs/>
          <w:sz w:val="26"/>
          <w:szCs w:val="26"/>
        </w:rPr>
        <w:t>ELŐTERJESZTÉS</w:t>
      </w:r>
    </w:p>
    <w:p w14:paraId="7F6996E7" w14:textId="59784832" w:rsidR="00C66683" w:rsidRPr="00CF21E9" w:rsidRDefault="00CF21E9" w:rsidP="00E24D27">
      <w:pPr>
        <w:jc w:val="both"/>
        <w:rPr>
          <w:b/>
          <w:i/>
          <w:iCs/>
        </w:rPr>
      </w:pPr>
      <w:r w:rsidRPr="00CF21E9">
        <w:rPr>
          <w:i/>
          <w:iCs/>
        </w:rPr>
        <w:t>Ártánd község településszerkezeti terv és leírásról szóló 54/2000. (XII.20.) KT határozat Biharkeresztes-Ártánd közigazgatási határ, 234/2 hrsz.-ú út, 235/1 hrsz.-ú út, 0111 hrsz.-ú út és 078/1 hrsz-ú út által határolt területen közlekedési területek felülvizsgálata érdekében. 2023. /I. módosítás módosításának jóváhagyásáról</w:t>
      </w:r>
    </w:p>
    <w:p w14:paraId="74E99DD5" w14:textId="77777777" w:rsidR="00C66683" w:rsidRPr="00005473" w:rsidRDefault="00C66683" w:rsidP="00E24D27">
      <w:pPr>
        <w:jc w:val="both"/>
        <w:rPr>
          <w:rFonts w:ascii="Garamond" w:hAnsi="Garamond"/>
          <w:b/>
          <w:sz w:val="20"/>
          <w:szCs w:val="20"/>
        </w:rPr>
      </w:pPr>
    </w:p>
    <w:p w14:paraId="4158EFB6" w14:textId="5495F3D7" w:rsidR="009F122F" w:rsidRPr="00CF21E9" w:rsidRDefault="006D38EE" w:rsidP="00E24D27">
      <w:pPr>
        <w:autoSpaceDE w:val="0"/>
        <w:autoSpaceDN w:val="0"/>
        <w:adjustRightInd w:val="0"/>
        <w:jc w:val="both"/>
      </w:pPr>
      <w:r w:rsidRPr="00CF21E9">
        <w:t>Ártánd</w:t>
      </w:r>
      <w:r w:rsidR="00EB6A69" w:rsidRPr="00CF21E9">
        <w:t xml:space="preserve"> Község településszerkezeti terv</w:t>
      </w:r>
      <w:r w:rsidR="00E24D27" w:rsidRPr="00CF21E9">
        <w:t>ének</w:t>
      </w:r>
      <w:r w:rsidR="00EB6A69" w:rsidRPr="00CF21E9">
        <w:t xml:space="preserve"> és leírás</w:t>
      </w:r>
      <w:r w:rsidR="00E24D27" w:rsidRPr="00CF21E9">
        <w:t>ának</w:t>
      </w:r>
      <w:r w:rsidR="00EB6A69" w:rsidRPr="00CF21E9">
        <w:t xml:space="preserve">, </w:t>
      </w:r>
      <w:r w:rsidR="009F122F" w:rsidRPr="00CF21E9">
        <w:t xml:space="preserve">valamint </w:t>
      </w:r>
      <w:r w:rsidR="00EB6A69" w:rsidRPr="00CF21E9">
        <w:t>helyi építési szabályzat</w:t>
      </w:r>
      <w:r w:rsidR="00E24D27" w:rsidRPr="00CF21E9">
        <w:t>ának</w:t>
      </w:r>
      <w:r w:rsidR="00EB6A69" w:rsidRPr="00CF21E9">
        <w:t xml:space="preserve"> és szabályozási terv</w:t>
      </w:r>
      <w:r w:rsidR="00E24D27" w:rsidRPr="00CF21E9">
        <w:t>ének</w:t>
      </w:r>
      <w:r w:rsidR="009F122F" w:rsidRPr="00CF21E9">
        <w:t xml:space="preserve"> 202</w:t>
      </w:r>
      <w:r w:rsidR="00682638" w:rsidRPr="00CF21E9">
        <w:t>3</w:t>
      </w:r>
      <w:r w:rsidR="009F122F" w:rsidRPr="00CF21E9">
        <w:t>/I.</w:t>
      </w:r>
      <w:r w:rsidR="006E7D90" w:rsidRPr="00CF21E9">
        <w:t xml:space="preserve"> </w:t>
      </w:r>
      <w:r w:rsidR="009F122F" w:rsidRPr="00CF21E9">
        <w:t>módosítás tervezete elkészült.</w:t>
      </w:r>
    </w:p>
    <w:p w14:paraId="0BF0F25C" w14:textId="77777777" w:rsidR="006E7D90" w:rsidRPr="00CF21E9" w:rsidRDefault="006E7D90" w:rsidP="006E7D90">
      <w:pPr>
        <w:pStyle w:val="Szvegtrzs"/>
        <w:spacing w:line="276" w:lineRule="auto"/>
        <w:rPr>
          <w:rFonts w:ascii="Times New Roman" w:hAnsi="Times New Roman"/>
          <w:b/>
          <w:i/>
          <w:sz w:val="24"/>
          <w:szCs w:val="24"/>
        </w:rPr>
      </w:pPr>
    </w:p>
    <w:p w14:paraId="358E73B6" w14:textId="01EE1682" w:rsidR="006E7D90" w:rsidRPr="00CF21E9" w:rsidRDefault="006E7D90" w:rsidP="008A0795">
      <w:pPr>
        <w:rPr>
          <w:b/>
          <w:bCs/>
        </w:rPr>
      </w:pPr>
      <w:r w:rsidRPr="00CF21E9">
        <w:rPr>
          <w:b/>
          <w:bCs/>
        </w:rPr>
        <w:t>A</w:t>
      </w:r>
      <w:r w:rsidR="008A0795" w:rsidRPr="00CF21E9">
        <w:rPr>
          <w:b/>
          <w:bCs/>
        </w:rPr>
        <w:t xml:space="preserve"> </w:t>
      </w:r>
      <w:r w:rsidRPr="00CF21E9">
        <w:rPr>
          <w:b/>
          <w:bCs/>
        </w:rPr>
        <w:t>módosítás célja:</w:t>
      </w:r>
    </w:p>
    <w:p w14:paraId="713DE0C3" w14:textId="312E135F" w:rsidR="005B6FC6" w:rsidRPr="00CF21E9" w:rsidRDefault="00682638" w:rsidP="005B6FC6">
      <w:pPr>
        <w:jc w:val="both"/>
      </w:pPr>
      <w:bookmarkStart w:id="0" w:name="_Hlk145498829"/>
      <w:r w:rsidRPr="00CF21E9">
        <w:t>Biharkeresztes-Ártánd közigazgatási határ, 234/2 hrsz.-ú út, 235/1 hrsz.-ú út, 0111 hrsz.-ú út és 078/1 hrsz-ú út által határolt területen közlekedési területek felülvizsgálata.</w:t>
      </w:r>
    </w:p>
    <w:p w14:paraId="4854ECC3" w14:textId="77777777" w:rsidR="00682638" w:rsidRPr="00CF21E9" w:rsidRDefault="00682638" w:rsidP="005B6FC6">
      <w:pPr>
        <w:jc w:val="both"/>
      </w:pPr>
    </w:p>
    <w:p w14:paraId="6DE480C3" w14:textId="79505CF0" w:rsidR="005B6FC6" w:rsidRPr="00CF21E9" w:rsidRDefault="005B6FC6" w:rsidP="005B6FC6">
      <w:pPr>
        <w:jc w:val="both"/>
      </w:pPr>
      <w:r w:rsidRPr="00CF21E9">
        <w:t xml:space="preserve">Az Önkormányzat a </w:t>
      </w:r>
      <w:r w:rsidR="00682638" w:rsidRPr="00CF21E9">
        <w:t>15</w:t>
      </w:r>
      <w:r w:rsidR="006D38EE" w:rsidRPr="00CF21E9">
        <w:t>/202</w:t>
      </w:r>
      <w:r w:rsidR="00682638" w:rsidRPr="00CF21E9">
        <w:t>3</w:t>
      </w:r>
      <w:r w:rsidR="006D38EE" w:rsidRPr="00CF21E9">
        <w:t>. (I</w:t>
      </w:r>
      <w:r w:rsidR="00682638" w:rsidRPr="00CF21E9">
        <w:t>V</w:t>
      </w:r>
      <w:r w:rsidR="006D38EE" w:rsidRPr="00CF21E9">
        <w:t xml:space="preserve">. </w:t>
      </w:r>
      <w:r w:rsidR="00682638" w:rsidRPr="00CF21E9">
        <w:t>25</w:t>
      </w:r>
      <w:r w:rsidR="006D38EE" w:rsidRPr="00CF21E9">
        <w:t>.)</w:t>
      </w:r>
      <w:r w:rsidRPr="00CF21E9">
        <w:t xml:space="preserve"> </w:t>
      </w:r>
      <w:r w:rsidR="00682638" w:rsidRPr="00CF21E9">
        <w:t xml:space="preserve">Kt. </w:t>
      </w:r>
      <w:r w:rsidRPr="00CF21E9">
        <w:t>határozatával döntött a településszerkezeti terv és leírás, valamint helyi építési szabályzat és szabályozási terv módosításáról</w:t>
      </w:r>
      <w:r w:rsidR="006D38EE" w:rsidRPr="00CF21E9">
        <w:t xml:space="preserve"> és kiemelt fejlesztési területté történő nyilvánításáról</w:t>
      </w:r>
      <w:r w:rsidRPr="00CF21E9">
        <w:t>.</w:t>
      </w:r>
    </w:p>
    <w:bookmarkEnd w:id="0"/>
    <w:p w14:paraId="722CB6A4" w14:textId="77777777" w:rsidR="006E7D90" w:rsidRPr="00CF21E9" w:rsidRDefault="006E7D90" w:rsidP="00E24D27">
      <w:pPr>
        <w:autoSpaceDE w:val="0"/>
        <w:autoSpaceDN w:val="0"/>
        <w:adjustRightInd w:val="0"/>
        <w:jc w:val="both"/>
      </w:pPr>
    </w:p>
    <w:p w14:paraId="3867B0E2" w14:textId="77777777" w:rsidR="00EC4A30" w:rsidRPr="00CF21E9" w:rsidRDefault="00EC4A30" w:rsidP="00EC4A30">
      <w:pPr>
        <w:jc w:val="both"/>
      </w:pPr>
      <w:r w:rsidRPr="00CF21E9">
        <w:t>Ezen módosításához kapcsolatban az Önkormányzat</w:t>
      </w:r>
    </w:p>
    <w:p w14:paraId="7CF998F4" w14:textId="77777777" w:rsidR="00EC4A30" w:rsidRPr="00CF21E9" w:rsidRDefault="00EC4A30" w:rsidP="00EC4A30">
      <w:pPr>
        <w:pStyle w:val="Listaszerbekezds"/>
        <w:numPr>
          <w:ilvl w:val="0"/>
          <w:numId w:val="13"/>
        </w:numPr>
        <w:spacing w:line="276" w:lineRule="auto"/>
        <w:ind w:left="714" w:hanging="357"/>
        <w:jc w:val="both"/>
        <w:rPr>
          <w:szCs w:val="24"/>
        </w:rPr>
      </w:pPr>
      <w:r w:rsidRPr="00CF21E9">
        <w:rPr>
          <w:szCs w:val="24"/>
        </w:rPr>
        <w:t xml:space="preserve">az egyes tervek, illetve programok környezeti vizsgálatáról szóló 2/2005. (I.11.) Korm.r. szerinti eljárást, </w:t>
      </w:r>
    </w:p>
    <w:p w14:paraId="0E6DB417" w14:textId="77777777" w:rsidR="00EC4A30" w:rsidRPr="00CF21E9" w:rsidRDefault="00EC4A30" w:rsidP="00EC4A30">
      <w:pPr>
        <w:pStyle w:val="NormlWeb"/>
        <w:numPr>
          <w:ilvl w:val="0"/>
          <w:numId w:val="13"/>
        </w:numPr>
        <w:spacing w:before="0" w:beforeAutospacing="0" w:after="0" w:afterAutospacing="0" w:line="276" w:lineRule="auto"/>
        <w:ind w:left="714" w:hanging="357"/>
        <w:jc w:val="both"/>
        <w:rPr>
          <w:bCs/>
        </w:rPr>
      </w:pPr>
      <w:r w:rsidRPr="00CF21E9">
        <w:rPr>
          <w:bCs/>
        </w:rPr>
        <w:t>a kiemelt térségi és megyei területrendezési tervek, valamint a településrendezési tervek készítése során az országos, a kiemelt térségi és a megyei övezetek területi érintettségével kapcsolatosan állásfoglalásra kötelezett államigazgatási szervek köréről és az eljárás részletes szabályairól szóló 218/2009. (X. 6.) Korm. rendelet szerinti eljárást,</w:t>
      </w:r>
    </w:p>
    <w:p w14:paraId="21A29C1E" w14:textId="77777777" w:rsidR="00EC4A30" w:rsidRPr="00CF21E9" w:rsidRDefault="00EC4A30" w:rsidP="00EC4A30">
      <w:pPr>
        <w:pStyle w:val="NormlWeb"/>
        <w:numPr>
          <w:ilvl w:val="0"/>
          <w:numId w:val="13"/>
        </w:numPr>
        <w:spacing w:before="0" w:beforeAutospacing="0" w:after="0" w:afterAutospacing="0" w:line="276" w:lineRule="auto"/>
        <w:ind w:left="714" w:hanging="357"/>
        <w:jc w:val="both"/>
      </w:pPr>
      <w:r w:rsidRPr="00CF21E9">
        <w:rPr>
          <w:bCs/>
        </w:rPr>
        <w:t>a tárgyi ügyhöz kapcsolódó partnerségi egyeztetési eljárást,</w:t>
      </w:r>
      <w:r w:rsidRPr="00CF21E9">
        <w:t xml:space="preserve"> valamint</w:t>
      </w:r>
    </w:p>
    <w:p w14:paraId="764BE27E" w14:textId="3FF13BBC" w:rsidR="00EC4A30" w:rsidRPr="00CF21E9" w:rsidRDefault="00EC4A30" w:rsidP="00EC4A30">
      <w:pPr>
        <w:pStyle w:val="Listaszerbekezds"/>
        <w:numPr>
          <w:ilvl w:val="0"/>
          <w:numId w:val="13"/>
        </w:numPr>
        <w:spacing w:line="276" w:lineRule="auto"/>
        <w:jc w:val="both"/>
        <w:rPr>
          <w:szCs w:val="24"/>
        </w:rPr>
      </w:pPr>
      <w:bookmarkStart w:id="1" w:name="_Hlk145498907"/>
      <w:r w:rsidRPr="00CF21E9">
        <w:rPr>
          <w:szCs w:val="24"/>
        </w:rPr>
        <w:t xml:space="preserve">a </w:t>
      </w:r>
      <w:r w:rsidR="008A0795" w:rsidRPr="00CF21E9">
        <w:rPr>
          <w:szCs w:val="24"/>
        </w:rPr>
        <w:t>településtervek tartalmáról, elkészítésének és elfogadásának rendjéről, valamint egyes településrendezési sajátos jogintézményekről</w:t>
      </w:r>
      <w:r w:rsidRPr="00CF21E9">
        <w:rPr>
          <w:szCs w:val="24"/>
        </w:rPr>
        <w:t xml:space="preserve"> szóló </w:t>
      </w:r>
      <w:r w:rsidR="00682638" w:rsidRPr="00CF21E9">
        <w:rPr>
          <w:szCs w:val="24"/>
        </w:rPr>
        <w:t>419</w:t>
      </w:r>
      <w:r w:rsidRPr="00CF21E9">
        <w:rPr>
          <w:szCs w:val="24"/>
        </w:rPr>
        <w:t>/2</w:t>
      </w:r>
      <w:r w:rsidR="00682638" w:rsidRPr="00CF21E9">
        <w:rPr>
          <w:szCs w:val="24"/>
        </w:rPr>
        <w:t>021</w:t>
      </w:r>
      <w:r w:rsidRPr="00CF21E9">
        <w:rPr>
          <w:szCs w:val="24"/>
        </w:rPr>
        <w:t>. (</w:t>
      </w:r>
      <w:r w:rsidR="00682638" w:rsidRPr="00CF21E9">
        <w:rPr>
          <w:szCs w:val="24"/>
        </w:rPr>
        <w:t>VI</w:t>
      </w:r>
      <w:r w:rsidRPr="00CF21E9">
        <w:rPr>
          <w:szCs w:val="24"/>
        </w:rPr>
        <w:t>I.</w:t>
      </w:r>
      <w:r w:rsidR="00682638" w:rsidRPr="00CF21E9">
        <w:rPr>
          <w:szCs w:val="24"/>
        </w:rPr>
        <w:t>15</w:t>
      </w:r>
      <w:r w:rsidRPr="00CF21E9">
        <w:rPr>
          <w:szCs w:val="24"/>
        </w:rPr>
        <w:t xml:space="preserve">.) Korm.r. szerinti </w:t>
      </w:r>
      <w:r w:rsidR="00682638" w:rsidRPr="00CF21E9">
        <w:rPr>
          <w:szCs w:val="24"/>
        </w:rPr>
        <w:t>egyszerűsített</w:t>
      </w:r>
      <w:r w:rsidR="001D5980" w:rsidRPr="00CF21E9">
        <w:rPr>
          <w:szCs w:val="24"/>
        </w:rPr>
        <w:t xml:space="preserve"> eljárás</w:t>
      </w:r>
      <w:r w:rsidR="005B6FC6" w:rsidRPr="00CF21E9">
        <w:rPr>
          <w:szCs w:val="24"/>
        </w:rPr>
        <w:t>t</w:t>
      </w:r>
    </w:p>
    <w:bookmarkEnd w:id="1"/>
    <w:p w14:paraId="583CF36F" w14:textId="77777777" w:rsidR="00EC4A30" w:rsidRPr="00CF21E9" w:rsidRDefault="00EC4A30" w:rsidP="00EC4A30">
      <w:pPr>
        <w:jc w:val="both"/>
      </w:pPr>
      <w:r w:rsidRPr="00CF21E9">
        <w:t>jogszerűen lefolytatta.</w:t>
      </w:r>
    </w:p>
    <w:p w14:paraId="3553C650" w14:textId="77777777" w:rsidR="00EC4A30" w:rsidRPr="00CF21E9" w:rsidRDefault="00EC4A30" w:rsidP="00EC4A30">
      <w:pPr>
        <w:pStyle w:val="Nincstrkz"/>
        <w:spacing w:line="276" w:lineRule="auto"/>
        <w:jc w:val="both"/>
      </w:pPr>
    </w:p>
    <w:p w14:paraId="69EBAE7F" w14:textId="648A38C5" w:rsidR="00EC4A30" w:rsidRPr="00CF21E9" w:rsidRDefault="00EC4A30" w:rsidP="00EC4A30">
      <w:pPr>
        <w:jc w:val="both"/>
      </w:pPr>
      <w:r w:rsidRPr="00CF21E9">
        <w:t xml:space="preserve">A településtervező által elkészített településrendezési eszközök módosítását tartalmazó dokumentáció partnerségi véleményeztetése megtörtént a </w:t>
      </w:r>
      <w:r w:rsidR="00682638" w:rsidRPr="00CF21E9">
        <w:t xml:space="preserve">419/2021. (VII.15.) </w:t>
      </w:r>
      <w:r w:rsidRPr="00CF21E9">
        <w:t>Korm.r. szerinti módon</w:t>
      </w:r>
      <w:r w:rsidR="00E8265F" w:rsidRPr="00CF21E9">
        <w:t>, majd a rendelkezésre álló határnap eltelte után a</w:t>
      </w:r>
      <w:r w:rsidRPr="00CF21E9">
        <w:t xml:space="preserve"> </w:t>
      </w:r>
      <w:r w:rsidR="00B30D35" w:rsidRPr="00CF21E9">
        <w:t>Partnerségi egyeztetés</w:t>
      </w:r>
      <w:r w:rsidRPr="00CF21E9">
        <w:t xml:space="preserve"> </w:t>
      </w:r>
      <w:r w:rsidR="007A3FA3" w:rsidRPr="00CF21E9">
        <w:t xml:space="preserve">a </w:t>
      </w:r>
      <w:bookmarkStart w:id="2" w:name="_Hlk145498922"/>
      <w:r w:rsidR="00682638" w:rsidRPr="00CF21E9">
        <w:t>38</w:t>
      </w:r>
      <w:r w:rsidR="007A3FA3" w:rsidRPr="00CF21E9">
        <w:t>/202</w:t>
      </w:r>
      <w:r w:rsidR="00682638" w:rsidRPr="00CF21E9">
        <w:t>3</w:t>
      </w:r>
      <w:r w:rsidR="007A3FA3" w:rsidRPr="00CF21E9">
        <w:t>. (V</w:t>
      </w:r>
      <w:r w:rsidR="00682638" w:rsidRPr="00CF21E9">
        <w:t>II</w:t>
      </w:r>
      <w:r w:rsidR="007A3FA3" w:rsidRPr="00CF21E9">
        <w:t xml:space="preserve">I. </w:t>
      </w:r>
      <w:r w:rsidR="00682638" w:rsidRPr="00CF21E9">
        <w:t>07</w:t>
      </w:r>
      <w:r w:rsidR="007A3FA3" w:rsidRPr="00CF21E9">
        <w:t xml:space="preserve">.) </w:t>
      </w:r>
      <w:bookmarkEnd w:id="2"/>
      <w:r w:rsidR="007A3FA3" w:rsidRPr="00CF21E9">
        <w:t xml:space="preserve">számú határozattal </w:t>
      </w:r>
      <w:r w:rsidRPr="00CF21E9">
        <w:t>lezár</w:t>
      </w:r>
      <w:r w:rsidR="00B30D35" w:rsidRPr="00CF21E9">
        <w:t>ásra került</w:t>
      </w:r>
      <w:r w:rsidRPr="00CF21E9">
        <w:t>.</w:t>
      </w:r>
    </w:p>
    <w:p w14:paraId="11922A43" w14:textId="77777777" w:rsidR="00EC4A30" w:rsidRPr="00CF21E9" w:rsidRDefault="00EC4A30" w:rsidP="00EC4A30">
      <w:pPr>
        <w:jc w:val="both"/>
      </w:pPr>
    </w:p>
    <w:p w14:paraId="2F6C03F0" w14:textId="6ABD14E5" w:rsidR="00EC4A30" w:rsidRPr="00CF21E9" w:rsidRDefault="00EC4A30" w:rsidP="00EC4A30">
      <w:pPr>
        <w:jc w:val="both"/>
      </w:pPr>
      <w:r w:rsidRPr="00CF21E9">
        <w:t xml:space="preserve">A környezeti vizsgálat lefolytatása megtörtént. A környezet védelemért felelős államigazgatási szervek nem kérték a környezeti értékelés munkarész elkészíttetését. A környezeti vizsgálat </w:t>
      </w:r>
      <w:r w:rsidR="00B30D35" w:rsidRPr="00CF21E9">
        <w:t>szükségességé</w:t>
      </w:r>
      <w:r w:rsidR="005B6FC6" w:rsidRPr="00CF21E9">
        <w:t>nek megállapítás</w:t>
      </w:r>
      <w:r w:rsidR="00600928" w:rsidRPr="00CF21E9">
        <w:t xml:space="preserve">a megtörtént, a </w:t>
      </w:r>
      <w:r w:rsidR="00B30D35" w:rsidRPr="00CF21E9">
        <w:t>dönt</w:t>
      </w:r>
      <w:r w:rsidR="005B6FC6" w:rsidRPr="00CF21E9">
        <w:t xml:space="preserve">és </w:t>
      </w:r>
      <w:r w:rsidR="007A3FA3" w:rsidRPr="00CF21E9">
        <w:t xml:space="preserve">a </w:t>
      </w:r>
      <w:bookmarkStart w:id="3" w:name="_Hlk145498934"/>
      <w:r w:rsidR="00682638" w:rsidRPr="00CF21E9">
        <w:t>37</w:t>
      </w:r>
      <w:r w:rsidR="007A3FA3" w:rsidRPr="00CF21E9">
        <w:t>/202</w:t>
      </w:r>
      <w:r w:rsidR="00682638" w:rsidRPr="00CF21E9">
        <w:t>3</w:t>
      </w:r>
      <w:r w:rsidR="007A3FA3" w:rsidRPr="00CF21E9">
        <w:t>. (V</w:t>
      </w:r>
      <w:r w:rsidR="00C46CFE" w:rsidRPr="00CF21E9">
        <w:t>II</w:t>
      </w:r>
      <w:r w:rsidR="007A3FA3" w:rsidRPr="00CF21E9">
        <w:t xml:space="preserve">I. </w:t>
      </w:r>
      <w:r w:rsidR="00C46CFE" w:rsidRPr="00CF21E9">
        <w:t>07</w:t>
      </w:r>
      <w:r w:rsidR="007A3FA3" w:rsidRPr="00CF21E9">
        <w:t xml:space="preserve">.) </w:t>
      </w:r>
      <w:bookmarkEnd w:id="3"/>
      <w:r w:rsidR="007A3FA3" w:rsidRPr="00CF21E9">
        <w:t xml:space="preserve">számú </w:t>
      </w:r>
      <w:r w:rsidR="00600928" w:rsidRPr="00CF21E9">
        <w:t>határozattal került elfogadásra</w:t>
      </w:r>
      <w:r w:rsidR="00B30D35" w:rsidRPr="00CF21E9">
        <w:t>.</w:t>
      </w:r>
    </w:p>
    <w:p w14:paraId="5DDFDF7C" w14:textId="77777777" w:rsidR="00EC4A30" w:rsidRPr="00CF21E9" w:rsidRDefault="00EC4A30" w:rsidP="00EC4A30">
      <w:pPr>
        <w:jc w:val="both"/>
      </w:pPr>
    </w:p>
    <w:p w14:paraId="708D74F5" w14:textId="21D659A0" w:rsidR="00EC4A30" w:rsidRPr="00CF21E9" w:rsidRDefault="00EC4A30" w:rsidP="00EC4A30">
      <w:pPr>
        <w:jc w:val="both"/>
        <w:rPr>
          <w:b/>
        </w:rPr>
      </w:pPr>
      <w:bookmarkStart w:id="4" w:name="_Hlk145498946"/>
      <w:r w:rsidRPr="00CF21E9">
        <w:t xml:space="preserve">Ezt követően kezdeményezte az Önkormányzat a Hajdú-Bihar </w:t>
      </w:r>
      <w:r w:rsidR="00C46CFE" w:rsidRPr="00CF21E9">
        <w:t>Várm</w:t>
      </w:r>
      <w:r w:rsidRPr="00CF21E9">
        <w:t>egyei Kormán</w:t>
      </w:r>
      <w:r w:rsidR="005B6FC6" w:rsidRPr="00CF21E9">
        <w:t>y</w:t>
      </w:r>
      <w:r w:rsidR="006D38EE" w:rsidRPr="00CF21E9">
        <w:t>hivatal Állami Főépítészénél a</w:t>
      </w:r>
      <w:r w:rsidR="00D907C4" w:rsidRPr="00CF21E9">
        <w:t xml:space="preserve">z egyszerűsített </w:t>
      </w:r>
      <w:r w:rsidRPr="00CF21E9">
        <w:t xml:space="preserve">eljárás </w:t>
      </w:r>
      <w:r w:rsidR="00600928" w:rsidRPr="00CF21E9">
        <w:t xml:space="preserve">végső szakmai véleményezési szakaszát, és kikérte a </w:t>
      </w:r>
      <w:r w:rsidRPr="00CF21E9">
        <w:t xml:space="preserve">záró szakmai véleményét. Az Állami Főépítész - a </w:t>
      </w:r>
      <w:r w:rsidR="006D38EE" w:rsidRPr="00CF21E9">
        <w:t>HB/14-ÁF/00</w:t>
      </w:r>
      <w:r w:rsidR="00D907C4" w:rsidRPr="00CF21E9">
        <w:t>798</w:t>
      </w:r>
      <w:r w:rsidR="006D38EE" w:rsidRPr="00CF21E9">
        <w:t>-1</w:t>
      </w:r>
      <w:r w:rsidR="00D907C4" w:rsidRPr="00CF21E9">
        <w:t>5</w:t>
      </w:r>
      <w:r w:rsidR="006D38EE" w:rsidRPr="00CF21E9">
        <w:t>/202</w:t>
      </w:r>
      <w:r w:rsidR="00D907C4" w:rsidRPr="00CF21E9">
        <w:t>3</w:t>
      </w:r>
      <w:r w:rsidRPr="00CF21E9">
        <w:t xml:space="preserve">. </w:t>
      </w:r>
      <w:proofErr w:type="spellStart"/>
      <w:proofErr w:type="gramStart"/>
      <w:r w:rsidRPr="00CF21E9">
        <w:t>iktsz</w:t>
      </w:r>
      <w:proofErr w:type="spellEnd"/>
      <w:r w:rsidRPr="00CF21E9">
        <w:t>.-</w:t>
      </w:r>
      <w:proofErr w:type="gramEnd"/>
      <w:r w:rsidRPr="00CF21E9">
        <w:t xml:space="preserve">ú, </w:t>
      </w:r>
      <w:r w:rsidR="00D907C4" w:rsidRPr="00CF21E9">
        <w:t>2023. szeptember 11-i keltezésű levelében - a záró szakmai véleményét megadta. A településszerkezeti terv és leírás, valamint a helyi építési szabályzat és szabályozási terv tárgyi módosítását az Állami Főépítész nem kifogásolta.</w:t>
      </w:r>
    </w:p>
    <w:bookmarkEnd w:id="4"/>
    <w:p w14:paraId="7DCCBDD5" w14:textId="77777777" w:rsidR="00EC4A30" w:rsidRPr="00CF21E9" w:rsidRDefault="00EC4A30" w:rsidP="00EC4A30">
      <w:pPr>
        <w:shd w:val="clear" w:color="auto" w:fill="FFFFFF"/>
        <w:rPr>
          <w:color w:val="000000"/>
        </w:rPr>
      </w:pPr>
    </w:p>
    <w:p w14:paraId="514070F9" w14:textId="77777777" w:rsidR="00D907C4" w:rsidRPr="00CF21E9" w:rsidRDefault="00D907C4" w:rsidP="00D907C4">
      <w:pPr>
        <w:jc w:val="both"/>
      </w:pPr>
      <w:bookmarkStart w:id="5" w:name="_Hlk145498960"/>
      <w:r w:rsidRPr="00CF21E9">
        <w:t>Mivel az Állami Főépítész a záró szakmai véleményében a településszerkezeti terv és leírás tárgyi módosításával kapcsolatban ellenvélemény, kifogás nem fogalmazott meg, ezért a településszerkezeti terv és leírás tárgyi módosítása határozattal jóváhagyható.</w:t>
      </w:r>
    </w:p>
    <w:bookmarkEnd w:id="5"/>
    <w:p w14:paraId="052E896B" w14:textId="77777777" w:rsidR="00EC4A30" w:rsidRPr="00CF21E9" w:rsidRDefault="00EC4A30" w:rsidP="00EC4A30">
      <w:pPr>
        <w:pStyle w:val="Nincstrkz"/>
        <w:spacing w:line="276" w:lineRule="auto"/>
        <w:jc w:val="both"/>
      </w:pPr>
    </w:p>
    <w:p w14:paraId="12E31C96" w14:textId="77777777" w:rsidR="00CF21E9" w:rsidRPr="00CF21E9" w:rsidRDefault="00CF21E9" w:rsidP="00CF21E9">
      <w:pPr>
        <w:jc w:val="both"/>
      </w:pPr>
      <w:r w:rsidRPr="00CF21E9">
        <w:t xml:space="preserve">Kérem a képviselő-testületet, hogy véleményét kialakítani szíveskedjen, melyhez elfogadásra javaslom az alábbi </w:t>
      </w:r>
    </w:p>
    <w:p w14:paraId="2DCC674E" w14:textId="77777777" w:rsidR="00CF21E9" w:rsidRPr="005F209D" w:rsidRDefault="00CF21E9" w:rsidP="00CF21E9">
      <w:pPr>
        <w:jc w:val="both"/>
      </w:pPr>
    </w:p>
    <w:p w14:paraId="15A3F9C0" w14:textId="77777777" w:rsidR="00CF21E9" w:rsidRPr="005F209D" w:rsidRDefault="00CF21E9" w:rsidP="00CF21E9">
      <w:pPr>
        <w:jc w:val="center"/>
        <w:rPr>
          <w:bCs/>
        </w:rPr>
      </w:pPr>
      <w:r w:rsidRPr="005F209D">
        <w:rPr>
          <w:b/>
          <w:bCs/>
          <w:u w:val="single"/>
        </w:rPr>
        <w:t xml:space="preserve">H a t á r o z a t </w:t>
      </w:r>
      <w:proofErr w:type="gramStart"/>
      <w:r w:rsidRPr="005F209D">
        <w:rPr>
          <w:b/>
          <w:bCs/>
          <w:u w:val="single"/>
        </w:rPr>
        <w:t>i</w:t>
      </w:r>
      <w:r>
        <w:rPr>
          <w:b/>
          <w:bCs/>
          <w:u w:val="single"/>
        </w:rPr>
        <w:t xml:space="preserve"> </w:t>
      </w:r>
      <w:r w:rsidRPr="005F209D">
        <w:rPr>
          <w:b/>
          <w:bCs/>
          <w:u w:val="single"/>
        </w:rPr>
        <w:t xml:space="preserve"> j</w:t>
      </w:r>
      <w:proofErr w:type="gramEnd"/>
      <w:r w:rsidRPr="005F209D">
        <w:rPr>
          <w:b/>
          <w:bCs/>
          <w:u w:val="single"/>
        </w:rPr>
        <w:t xml:space="preserve"> a v a s l a t</w:t>
      </w:r>
      <w:r>
        <w:rPr>
          <w:b/>
          <w:bCs/>
          <w:u w:val="single"/>
        </w:rPr>
        <w:t xml:space="preserve"> </w:t>
      </w:r>
      <w:r w:rsidRPr="005F209D">
        <w:rPr>
          <w:b/>
          <w:bCs/>
          <w:u w:val="single"/>
        </w:rPr>
        <w:t>-</w:t>
      </w:r>
      <w:r>
        <w:rPr>
          <w:b/>
          <w:bCs/>
          <w:u w:val="single"/>
        </w:rPr>
        <w:t xml:space="preserve"> </w:t>
      </w:r>
      <w:proofErr w:type="spellStart"/>
      <w:r w:rsidRPr="005F209D">
        <w:rPr>
          <w:bCs/>
          <w:u w:val="single"/>
        </w:rPr>
        <w:t>ot</w:t>
      </w:r>
      <w:proofErr w:type="spellEnd"/>
    </w:p>
    <w:p w14:paraId="5CB95E26" w14:textId="77777777" w:rsidR="009F122F" w:rsidRDefault="009F122F" w:rsidP="00E24D27">
      <w:pPr>
        <w:autoSpaceDE w:val="0"/>
        <w:autoSpaceDN w:val="0"/>
        <w:adjustRightInd w:val="0"/>
        <w:jc w:val="both"/>
        <w:rPr>
          <w:rFonts w:ascii="Garamond" w:hAnsi="Garamond"/>
          <w:sz w:val="26"/>
          <w:szCs w:val="26"/>
        </w:rPr>
      </w:pPr>
    </w:p>
    <w:p w14:paraId="0262CED2" w14:textId="70688C75" w:rsidR="00CF21E9" w:rsidRPr="00CF21E9" w:rsidRDefault="00CF21E9" w:rsidP="00CF21E9">
      <w:pPr>
        <w:autoSpaceDE w:val="0"/>
        <w:autoSpaceDN w:val="0"/>
        <w:adjustRightInd w:val="0"/>
        <w:jc w:val="both"/>
      </w:pPr>
      <w:bookmarkStart w:id="6" w:name="_Hlk146876015"/>
      <w:r>
        <w:t xml:space="preserve">Ártánd Község Önkormányzat képviselő-testülete a </w:t>
      </w:r>
      <w:r w:rsidRPr="00CF21E9">
        <w:t>LXXVIII. törvény 62.§ (6) bekezdés 6. pontjában kapott felhatalmazás alapján, az Alaptörvény 32. cikk (1) bekezdésében, Magyarország helyi önkormányzatairól szóló 2011. évi CLXXXIX. törvény 13.§ (1) 1. pontjában és az épített környezet alakításáról és védelméről szóló 1997. évi LXXVIII. törvény 6.§ (1) bekezdésében meghatározott feladatkörében eljárva, a településtervek tartalmáról, elkészítésének és elfogadásának rendjéről, valamint egyes településrendezési sajátos jogintézményekről szóló 419/2021. (VII.15.) Korm. rendelet 78. § (1) bekezdés a) pont felhatalmazása alapján a településfejlesztési koncepcióról, az integrált településfejlesztési stratégiáról és a településrendezési eszközökről, valamint egyes településrendezési sajátos jogintézményekről szóló 314/2012. (XI. 8.) Korm. rendelet (a továbbiakban: Korm. rendelet) - 2022. június 30. napján hatályos állapot szerint Ártánd Község 54/2000. (XII. 20.) KT számú határozattal elfogadott Településszerkezeti Tervét a jelen határozat 1. számú mellékletét képező „Biharkeresztes-Ártánd közigazgatási határ, 234/2 hrsz.-ú út, 235/1 hrsz.-ú út, 0111 hrsz.-ú út és 078/1 hrsz-ú út által határolt területre vonatkozóan” feliratú, „T-1-2” rajzszámú (dátum: 2023. 04. hó)” tervlap szerint módosítja.</w:t>
      </w:r>
    </w:p>
    <w:p w14:paraId="23A5091C" w14:textId="77777777" w:rsidR="00CF21E9" w:rsidRPr="00CF21E9" w:rsidRDefault="00CF21E9" w:rsidP="00CF21E9">
      <w:pPr>
        <w:autoSpaceDE w:val="0"/>
        <w:autoSpaceDN w:val="0"/>
        <w:adjustRightInd w:val="0"/>
        <w:jc w:val="both"/>
      </w:pPr>
    </w:p>
    <w:p w14:paraId="2F93E2CD" w14:textId="0D5B4135" w:rsidR="00CF21E9" w:rsidRPr="00CF21E9" w:rsidRDefault="00CF21E9" w:rsidP="00CF21E9">
      <w:pPr>
        <w:autoSpaceDE w:val="0"/>
        <w:autoSpaceDN w:val="0"/>
        <w:adjustRightInd w:val="0"/>
        <w:jc w:val="both"/>
      </w:pPr>
      <w:r w:rsidRPr="00CF21E9">
        <w:t>A közigazgatási terület többi részére a többször módosított 54/2000. (XII. 20.) KT számú határozattal jóváhagyott Ártánd Község Településszerkezeti Terve marad hatályban.</w:t>
      </w:r>
    </w:p>
    <w:bookmarkEnd w:id="6"/>
    <w:p w14:paraId="60466381" w14:textId="77777777" w:rsidR="00CF21E9" w:rsidRDefault="00CF21E9" w:rsidP="00E24D27">
      <w:pPr>
        <w:autoSpaceDE w:val="0"/>
        <w:autoSpaceDN w:val="0"/>
        <w:adjustRightInd w:val="0"/>
        <w:jc w:val="both"/>
        <w:rPr>
          <w:rFonts w:ascii="Garamond" w:hAnsi="Garamond" w:cs="MyriadPro-Regular"/>
          <w:sz w:val="26"/>
          <w:szCs w:val="26"/>
        </w:rPr>
      </w:pPr>
    </w:p>
    <w:p w14:paraId="0720230D" w14:textId="77777777" w:rsidR="00541B72" w:rsidRPr="00E86878" w:rsidRDefault="00541B72" w:rsidP="00541B72">
      <w:pPr>
        <w:jc w:val="both"/>
        <w:rPr>
          <w:u w:val="single"/>
        </w:rPr>
      </w:pPr>
      <w:r w:rsidRPr="00E86878">
        <w:rPr>
          <w:b/>
          <w:u w:val="single"/>
        </w:rPr>
        <w:t>Felelős:</w:t>
      </w:r>
      <w:r w:rsidRPr="00E86878">
        <w:rPr>
          <w:u w:val="single"/>
        </w:rPr>
        <w:t xml:space="preserve"> </w:t>
      </w:r>
      <w:r w:rsidRPr="00E86878">
        <w:rPr>
          <w:u w:val="single"/>
        </w:rPr>
        <w:tab/>
        <w:t>Benkő Sándor polgármester</w:t>
      </w:r>
    </w:p>
    <w:p w14:paraId="19AFC4DD" w14:textId="7AE84852" w:rsidR="00541B72" w:rsidRPr="00541B72" w:rsidRDefault="00541B72" w:rsidP="00541B72">
      <w:pPr>
        <w:jc w:val="both"/>
      </w:pPr>
      <w:r w:rsidRPr="00E86878">
        <w:rPr>
          <w:b/>
        </w:rPr>
        <w:t>Határidő:</w:t>
      </w:r>
      <w:r w:rsidRPr="00E86878">
        <w:tab/>
        <w:t>azonnal</w:t>
      </w:r>
    </w:p>
    <w:p w14:paraId="289135DB" w14:textId="77777777" w:rsidR="00CF21E9" w:rsidRDefault="00CF21E9" w:rsidP="00E24D27">
      <w:pPr>
        <w:autoSpaceDE w:val="0"/>
        <w:autoSpaceDN w:val="0"/>
        <w:adjustRightInd w:val="0"/>
        <w:jc w:val="both"/>
        <w:rPr>
          <w:rFonts w:ascii="Garamond" w:hAnsi="Garamond" w:cs="MyriadPro-Regular"/>
          <w:sz w:val="26"/>
          <w:szCs w:val="26"/>
        </w:rPr>
      </w:pPr>
    </w:p>
    <w:p w14:paraId="4E5DBCF5" w14:textId="1A453B8E" w:rsidR="000F2583" w:rsidRPr="00CF21E9" w:rsidRDefault="00540C32" w:rsidP="00E24D27">
      <w:pPr>
        <w:autoSpaceDE w:val="0"/>
        <w:autoSpaceDN w:val="0"/>
        <w:adjustRightInd w:val="0"/>
        <w:jc w:val="both"/>
      </w:pPr>
      <w:r w:rsidRPr="00CF21E9">
        <w:t>Ártánd</w:t>
      </w:r>
      <w:r w:rsidR="000F2583" w:rsidRPr="00CF21E9">
        <w:t xml:space="preserve">, </w:t>
      </w:r>
      <w:r w:rsidR="00882199" w:rsidRPr="00CF21E9">
        <w:t>202</w:t>
      </w:r>
      <w:r w:rsidR="00D907C4" w:rsidRPr="00CF21E9">
        <w:t>3</w:t>
      </w:r>
      <w:r w:rsidR="00882199" w:rsidRPr="00CF21E9">
        <w:t xml:space="preserve">. </w:t>
      </w:r>
      <w:r w:rsidR="00D907C4" w:rsidRPr="00CF21E9">
        <w:t>szeptember</w:t>
      </w:r>
      <w:r w:rsidRPr="00CF21E9">
        <w:t xml:space="preserve"> </w:t>
      </w:r>
      <w:r w:rsidR="00CF21E9">
        <w:t>21.</w:t>
      </w:r>
    </w:p>
    <w:p w14:paraId="7D26E515" w14:textId="77777777" w:rsidR="00E24D27" w:rsidRPr="00CF21E9" w:rsidRDefault="00E24D27" w:rsidP="00E24D27">
      <w:pPr>
        <w:autoSpaceDE w:val="0"/>
        <w:autoSpaceDN w:val="0"/>
        <w:adjustRightInd w:val="0"/>
        <w:jc w:val="both"/>
      </w:pPr>
    </w:p>
    <w:p w14:paraId="582F4DEA" w14:textId="77777777" w:rsidR="00E24D27" w:rsidRPr="00CF21E9" w:rsidRDefault="00E24D27" w:rsidP="00E24D27">
      <w:pPr>
        <w:autoSpaceDE w:val="0"/>
        <w:autoSpaceDN w:val="0"/>
        <w:adjustRightInd w:val="0"/>
        <w:jc w:val="both"/>
      </w:pPr>
    </w:p>
    <w:p w14:paraId="29CCEA71" w14:textId="77777777" w:rsidR="000F2583" w:rsidRPr="00CF21E9" w:rsidRDefault="00540C32" w:rsidP="00E24D27">
      <w:pPr>
        <w:autoSpaceDE w:val="0"/>
        <w:autoSpaceDN w:val="0"/>
        <w:adjustRightInd w:val="0"/>
        <w:jc w:val="both"/>
        <w:rPr>
          <w:b/>
          <w:bCs/>
        </w:rPr>
      </w:pPr>
      <w:r w:rsidRPr="00CF21E9">
        <w:rPr>
          <w:b/>
          <w:bCs/>
        </w:rPr>
        <w:tab/>
      </w:r>
      <w:r w:rsidRPr="00CF21E9">
        <w:rPr>
          <w:b/>
          <w:bCs/>
        </w:rPr>
        <w:tab/>
      </w:r>
      <w:r w:rsidRPr="00CF21E9">
        <w:rPr>
          <w:b/>
          <w:bCs/>
        </w:rPr>
        <w:tab/>
      </w:r>
      <w:r w:rsidRPr="00CF21E9">
        <w:rPr>
          <w:b/>
          <w:bCs/>
        </w:rPr>
        <w:tab/>
      </w:r>
      <w:r w:rsidRPr="00CF21E9">
        <w:rPr>
          <w:b/>
          <w:bCs/>
        </w:rPr>
        <w:tab/>
      </w:r>
      <w:r w:rsidRPr="00CF21E9">
        <w:rPr>
          <w:b/>
          <w:bCs/>
        </w:rPr>
        <w:tab/>
      </w:r>
      <w:r w:rsidRPr="00CF21E9">
        <w:rPr>
          <w:b/>
          <w:bCs/>
        </w:rPr>
        <w:tab/>
      </w:r>
      <w:r w:rsidRPr="00CF21E9">
        <w:rPr>
          <w:b/>
          <w:bCs/>
        </w:rPr>
        <w:tab/>
        <w:t xml:space="preserve">   Benkő Sándor</w:t>
      </w:r>
    </w:p>
    <w:p w14:paraId="354AC220" w14:textId="77777777" w:rsidR="008402B8" w:rsidRPr="00CF21E9" w:rsidRDefault="00F6769E" w:rsidP="00E24D27">
      <w:pPr>
        <w:autoSpaceDE w:val="0"/>
        <w:autoSpaceDN w:val="0"/>
        <w:adjustRightInd w:val="0"/>
        <w:jc w:val="both"/>
      </w:pPr>
      <w:r w:rsidRPr="00CF21E9">
        <w:tab/>
      </w:r>
      <w:r w:rsidRPr="00CF21E9">
        <w:tab/>
      </w:r>
      <w:r w:rsidRPr="00CF21E9">
        <w:tab/>
      </w:r>
      <w:r w:rsidRPr="00CF21E9">
        <w:tab/>
      </w:r>
      <w:r w:rsidRPr="00CF21E9">
        <w:tab/>
      </w:r>
      <w:r w:rsidRPr="00CF21E9">
        <w:tab/>
      </w:r>
      <w:r w:rsidRPr="00CF21E9">
        <w:tab/>
      </w:r>
      <w:r w:rsidRPr="00CF21E9">
        <w:tab/>
        <w:t xml:space="preserve">   </w:t>
      </w:r>
      <w:r w:rsidR="000F2583" w:rsidRPr="00CF21E9">
        <w:t xml:space="preserve"> polgármester</w:t>
      </w:r>
    </w:p>
    <w:sectPr w:rsidR="008402B8" w:rsidRPr="00CF21E9" w:rsidSect="002C1A7D">
      <w:headerReference w:type="default" r:id="rId7"/>
      <w:pgSz w:w="11906" w:h="16838"/>
      <w:pgMar w:top="1417" w:right="1133" w:bottom="1560"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EE814" w14:textId="77777777" w:rsidR="00BF7142" w:rsidRDefault="00BF7142">
      <w:r>
        <w:separator/>
      </w:r>
    </w:p>
  </w:endnote>
  <w:endnote w:type="continuationSeparator" w:id="0">
    <w:p w14:paraId="14CD6FB1" w14:textId="77777777" w:rsidR="00BF7142" w:rsidRDefault="00BF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American Typewriter">
    <w:altName w:val="Times New Roman"/>
    <w:charset w:val="00"/>
    <w:family w:val="auto"/>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Pro-Regular">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CAF65" w14:textId="77777777" w:rsidR="00BF7142" w:rsidRDefault="00BF7142">
      <w:r>
        <w:separator/>
      </w:r>
    </w:p>
  </w:footnote>
  <w:footnote w:type="continuationSeparator" w:id="0">
    <w:p w14:paraId="4B11126C" w14:textId="77777777" w:rsidR="00BF7142" w:rsidRDefault="00BF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53253" w14:textId="77777777" w:rsidR="00720666" w:rsidRPr="009256E0" w:rsidRDefault="00720666" w:rsidP="00A16B16">
    <w:pPr>
      <w:widowControl w:val="0"/>
      <w:autoSpaceDE w:val="0"/>
      <w:autoSpaceDN w:val="0"/>
      <w:adjustRightInd w:val="0"/>
      <w:spacing w:line="264" w:lineRule="auto"/>
      <w:jc w:val="center"/>
      <w:rPr>
        <w:rFonts w:ascii="Garamond" w:hAnsi="Garamond"/>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71735"/>
    <w:multiLevelType w:val="hybridMultilevel"/>
    <w:tmpl w:val="DD7A2572"/>
    <w:lvl w:ilvl="0" w:tplc="040E0013">
      <w:start w:val="1"/>
      <w:numFmt w:val="upperRoman"/>
      <w:lvlText w:val="%1."/>
      <w:lvlJc w:val="righ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D790378"/>
    <w:multiLevelType w:val="hybridMultilevel"/>
    <w:tmpl w:val="6A3625D0"/>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 w15:restartNumberingAfterBreak="0">
    <w:nsid w:val="10013B47"/>
    <w:multiLevelType w:val="hybridMultilevel"/>
    <w:tmpl w:val="291C83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ADC19D2"/>
    <w:multiLevelType w:val="hybridMultilevel"/>
    <w:tmpl w:val="73284E1E"/>
    <w:lvl w:ilvl="0" w:tplc="040E000F">
      <w:start w:val="1"/>
      <w:numFmt w:val="decimal"/>
      <w:lvlText w:val="%1."/>
      <w:lvlJc w:val="left"/>
      <w:pPr>
        <w:ind w:left="855" w:hanging="360"/>
      </w:pPr>
    </w:lvl>
    <w:lvl w:ilvl="1" w:tplc="040E0019" w:tentative="1">
      <w:start w:val="1"/>
      <w:numFmt w:val="lowerLetter"/>
      <w:lvlText w:val="%2."/>
      <w:lvlJc w:val="left"/>
      <w:pPr>
        <w:ind w:left="1575" w:hanging="360"/>
      </w:pPr>
    </w:lvl>
    <w:lvl w:ilvl="2" w:tplc="040E001B" w:tentative="1">
      <w:start w:val="1"/>
      <w:numFmt w:val="lowerRoman"/>
      <w:lvlText w:val="%3."/>
      <w:lvlJc w:val="right"/>
      <w:pPr>
        <w:ind w:left="2295" w:hanging="180"/>
      </w:pPr>
    </w:lvl>
    <w:lvl w:ilvl="3" w:tplc="040E000F" w:tentative="1">
      <w:start w:val="1"/>
      <w:numFmt w:val="decimal"/>
      <w:lvlText w:val="%4."/>
      <w:lvlJc w:val="left"/>
      <w:pPr>
        <w:ind w:left="3015" w:hanging="360"/>
      </w:pPr>
    </w:lvl>
    <w:lvl w:ilvl="4" w:tplc="040E0019" w:tentative="1">
      <w:start w:val="1"/>
      <w:numFmt w:val="lowerLetter"/>
      <w:lvlText w:val="%5."/>
      <w:lvlJc w:val="left"/>
      <w:pPr>
        <w:ind w:left="3735" w:hanging="360"/>
      </w:pPr>
    </w:lvl>
    <w:lvl w:ilvl="5" w:tplc="040E001B" w:tentative="1">
      <w:start w:val="1"/>
      <w:numFmt w:val="lowerRoman"/>
      <w:lvlText w:val="%6."/>
      <w:lvlJc w:val="right"/>
      <w:pPr>
        <w:ind w:left="4455" w:hanging="180"/>
      </w:pPr>
    </w:lvl>
    <w:lvl w:ilvl="6" w:tplc="040E000F" w:tentative="1">
      <w:start w:val="1"/>
      <w:numFmt w:val="decimal"/>
      <w:lvlText w:val="%7."/>
      <w:lvlJc w:val="left"/>
      <w:pPr>
        <w:ind w:left="5175" w:hanging="360"/>
      </w:pPr>
    </w:lvl>
    <w:lvl w:ilvl="7" w:tplc="040E0019" w:tentative="1">
      <w:start w:val="1"/>
      <w:numFmt w:val="lowerLetter"/>
      <w:lvlText w:val="%8."/>
      <w:lvlJc w:val="left"/>
      <w:pPr>
        <w:ind w:left="5895" w:hanging="360"/>
      </w:pPr>
    </w:lvl>
    <w:lvl w:ilvl="8" w:tplc="040E001B" w:tentative="1">
      <w:start w:val="1"/>
      <w:numFmt w:val="lowerRoman"/>
      <w:lvlText w:val="%9."/>
      <w:lvlJc w:val="right"/>
      <w:pPr>
        <w:ind w:left="6615" w:hanging="180"/>
      </w:pPr>
    </w:lvl>
  </w:abstractNum>
  <w:abstractNum w:abstractNumId="4" w15:restartNumberingAfterBreak="0">
    <w:nsid w:val="21DD4398"/>
    <w:multiLevelType w:val="hybridMultilevel"/>
    <w:tmpl w:val="7408D2B4"/>
    <w:lvl w:ilvl="0" w:tplc="8F183602">
      <w:start w:val="4025"/>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1747AD5"/>
    <w:multiLevelType w:val="hybridMultilevel"/>
    <w:tmpl w:val="70BAEA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C23533D"/>
    <w:multiLevelType w:val="hybridMultilevel"/>
    <w:tmpl w:val="19C638DA"/>
    <w:lvl w:ilvl="0" w:tplc="040E0003">
      <w:start w:val="1"/>
      <w:numFmt w:val="bullet"/>
      <w:lvlText w:val="o"/>
      <w:lvlJc w:val="left"/>
      <w:pPr>
        <w:tabs>
          <w:tab w:val="num" w:pos="1068"/>
        </w:tabs>
        <w:ind w:left="1068" w:hanging="360"/>
      </w:pPr>
      <w:rPr>
        <w:rFonts w:ascii="Courier New" w:hAnsi="Courier New" w:hint="default"/>
      </w:rPr>
    </w:lvl>
    <w:lvl w:ilvl="1" w:tplc="040E0003">
      <w:start w:val="1"/>
      <w:numFmt w:val="bullet"/>
      <w:lvlText w:val="o"/>
      <w:lvlJc w:val="left"/>
      <w:pPr>
        <w:tabs>
          <w:tab w:val="num" w:pos="720"/>
        </w:tabs>
        <w:ind w:left="720" w:hanging="360"/>
      </w:pPr>
      <w:rPr>
        <w:rFonts w:ascii="Courier New" w:hAnsi="Courier New" w:hint="default"/>
      </w:rPr>
    </w:lvl>
    <w:lvl w:ilvl="2" w:tplc="040E0005">
      <w:start w:val="1"/>
      <w:numFmt w:val="bullet"/>
      <w:lvlText w:val=""/>
      <w:lvlJc w:val="left"/>
      <w:pPr>
        <w:tabs>
          <w:tab w:val="num" w:pos="1440"/>
        </w:tabs>
        <w:ind w:left="1440" w:hanging="360"/>
      </w:pPr>
      <w:rPr>
        <w:rFonts w:ascii="Wingdings" w:hAnsi="Wingdings" w:hint="default"/>
      </w:rPr>
    </w:lvl>
    <w:lvl w:ilvl="3" w:tplc="040E0001">
      <w:start w:val="1"/>
      <w:numFmt w:val="bullet"/>
      <w:lvlText w:val=""/>
      <w:lvlJc w:val="left"/>
      <w:pPr>
        <w:tabs>
          <w:tab w:val="num" w:pos="2160"/>
        </w:tabs>
        <w:ind w:left="2160" w:hanging="360"/>
      </w:pPr>
      <w:rPr>
        <w:rFonts w:ascii="Symbol" w:hAnsi="Symbol" w:hint="default"/>
      </w:rPr>
    </w:lvl>
    <w:lvl w:ilvl="4" w:tplc="040E0003" w:tentative="1">
      <w:start w:val="1"/>
      <w:numFmt w:val="bullet"/>
      <w:lvlText w:val="o"/>
      <w:lvlJc w:val="left"/>
      <w:pPr>
        <w:tabs>
          <w:tab w:val="num" w:pos="2880"/>
        </w:tabs>
        <w:ind w:left="2880" w:hanging="360"/>
      </w:pPr>
      <w:rPr>
        <w:rFonts w:ascii="Courier New" w:hAnsi="Courier New" w:hint="default"/>
      </w:rPr>
    </w:lvl>
    <w:lvl w:ilvl="5" w:tplc="040E0005" w:tentative="1">
      <w:start w:val="1"/>
      <w:numFmt w:val="bullet"/>
      <w:lvlText w:val=""/>
      <w:lvlJc w:val="left"/>
      <w:pPr>
        <w:tabs>
          <w:tab w:val="num" w:pos="3600"/>
        </w:tabs>
        <w:ind w:left="3600" w:hanging="360"/>
      </w:pPr>
      <w:rPr>
        <w:rFonts w:ascii="Wingdings" w:hAnsi="Wingdings" w:hint="default"/>
      </w:rPr>
    </w:lvl>
    <w:lvl w:ilvl="6" w:tplc="040E0001" w:tentative="1">
      <w:start w:val="1"/>
      <w:numFmt w:val="bullet"/>
      <w:lvlText w:val=""/>
      <w:lvlJc w:val="left"/>
      <w:pPr>
        <w:tabs>
          <w:tab w:val="num" w:pos="4320"/>
        </w:tabs>
        <w:ind w:left="4320" w:hanging="360"/>
      </w:pPr>
      <w:rPr>
        <w:rFonts w:ascii="Symbol" w:hAnsi="Symbol" w:hint="default"/>
      </w:rPr>
    </w:lvl>
    <w:lvl w:ilvl="7" w:tplc="040E0003" w:tentative="1">
      <w:start w:val="1"/>
      <w:numFmt w:val="bullet"/>
      <w:lvlText w:val="o"/>
      <w:lvlJc w:val="left"/>
      <w:pPr>
        <w:tabs>
          <w:tab w:val="num" w:pos="5040"/>
        </w:tabs>
        <w:ind w:left="5040" w:hanging="360"/>
      </w:pPr>
      <w:rPr>
        <w:rFonts w:ascii="Courier New" w:hAnsi="Courier New" w:hint="default"/>
      </w:rPr>
    </w:lvl>
    <w:lvl w:ilvl="8" w:tplc="040E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87E58E1"/>
    <w:multiLevelType w:val="hybridMultilevel"/>
    <w:tmpl w:val="40EAB612"/>
    <w:lvl w:ilvl="0" w:tplc="1878203E">
      <w:start w:val="417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A6F14DF"/>
    <w:multiLevelType w:val="hybridMultilevel"/>
    <w:tmpl w:val="DB4A4C18"/>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DEF60FE"/>
    <w:multiLevelType w:val="singleLevel"/>
    <w:tmpl w:val="65FE227A"/>
    <w:lvl w:ilvl="0">
      <w:start w:val="1"/>
      <w:numFmt w:val="lowerLetter"/>
      <w:lvlText w:val="%1.)"/>
      <w:lvlJc w:val="left"/>
      <w:pPr>
        <w:tabs>
          <w:tab w:val="num" w:pos="655"/>
        </w:tabs>
        <w:ind w:left="655" w:hanging="360"/>
      </w:pPr>
      <w:rPr>
        <w:rFonts w:hint="default"/>
      </w:rPr>
    </w:lvl>
  </w:abstractNum>
  <w:abstractNum w:abstractNumId="10" w15:restartNumberingAfterBreak="0">
    <w:nsid w:val="6AE22904"/>
    <w:multiLevelType w:val="hybridMultilevel"/>
    <w:tmpl w:val="7848D340"/>
    <w:lvl w:ilvl="0" w:tplc="6F94183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372"/>
        </w:tabs>
        <w:ind w:left="372" w:hanging="360"/>
      </w:pPr>
      <w:rPr>
        <w:rFonts w:ascii="Courier New" w:hAnsi="Courier New" w:hint="default"/>
      </w:rPr>
    </w:lvl>
    <w:lvl w:ilvl="2" w:tplc="040E0005" w:tentative="1">
      <w:start w:val="1"/>
      <w:numFmt w:val="bullet"/>
      <w:lvlText w:val=""/>
      <w:lvlJc w:val="left"/>
      <w:pPr>
        <w:tabs>
          <w:tab w:val="num" w:pos="1092"/>
        </w:tabs>
        <w:ind w:left="1092" w:hanging="360"/>
      </w:pPr>
      <w:rPr>
        <w:rFonts w:ascii="Wingdings" w:hAnsi="Wingdings" w:hint="default"/>
      </w:rPr>
    </w:lvl>
    <w:lvl w:ilvl="3" w:tplc="040E0001" w:tentative="1">
      <w:start w:val="1"/>
      <w:numFmt w:val="bullet"/>
      <w:lvlText w:val=""/>
      <w:lvlJc w:val="left"/>
      <w:pPr>
        <w:tabs>
          <w:tab w:val="num" w:pos="1812"/>
        </w:tabs>
        <w:ind w:left="1812" w:hanging="360"/>
      </w:pPr>
      <w:rPr>
        <w:rFonts w:ascii="Symbol" w:hAnsi="Symbol" w:hint="default"/>
      </w:rPr>
    </w:lvl>
    <w:lvl w:ilvl="4" w:tplc="040E0003" w:tentative="1">
      <w:start w:val="1"/>
      <w:numFmt w:val="bullet"/>
      <w:lvlText w:val="o"/>
      <w:lvlJc w:val="left"/>
      <w:pPr>
        <w:tabs>
          <w:tab w:val="num" w:pos="2532"/>
        </w:tabs>
        <w:ind w:left="2532" w:hanging="360"/>
      </w:pPr>
      <w:rPr>
        <w:rFonts w:ascii="Courier New" w:hAnsi="Courier New" w:hint="default"/>
      </w:rPr>
    </w:lvl>
    <w:lvl w:ilvl="5" w:tplc="040E0005" w:tentative="1">
      <w:start w:val="1"/>
      <w:numFmt w:val="bullet"/>
      <w:lvlText w:val=""/>
      <w:lvlJc w:val="left"/>
      <w:pPr>
        <w:tabs>
          <w:tab w:val="num" w:pos="3252"/>
        </w:tabs>
        <w:ind w:left="3252" w:hanging="360"/>
      </w:pPr>
      <w:rPr>
        <w:rFonts w:ascii="Wingdings" w:hAnsi="Wingdings" w:hint="default"/>
      </w:rPr>
    </w:lvl>
    <w:lvl w:ilvl="6" w:tplc="040E0001" w:tentative="1">
      <w:start w:val="1"/>
      <w:numFmt w:val="bullet"/>
      <w:lvlText w:val=""/>
      <w:lvlJc w:val="left"/>
      <w:pPr>
        <w:tabs>
          <w:tab w:val="num" w:pos="3972"/>
        </w:tabs>
        <w:ind w:left="3972" w:hanging="360"/>
      </w:pPr>
      <w:rPr>
        <w:rFonts w:ascii="Symbol" w:hAnsi="Symbol" w:hint="default"/>
      </w:rPr>
    </w:lvl>
    <w:lvl w:ilvl="7" w:tplc="040E0003" w:tentative="1">
      <w:start w:val="1"/>
      <w:numFmt w:val="bullet"/>
      <w:lvlText w:val="o"/>
      <w:lvlJc w:val="left"/>
      <w:pPr>
        <w:tabs>
          <w:tab w:val="num" w:pos="4692"/>
        </w:tabs>
        <w:ind w:left="4692" w:hanging="360"/>
      </w:pPr>
      <w:rPr>
        <w:rFonts w:ascii="Courier New" w:hAnsi="Courier New" w:hint="default"/>
      </w:rPr>
    </w:lvl>
    <w:lvl w:ilvl="8" w:tplc="040E0005" w:tentative="1">
      <w:start w:val="1"/>
      <w:numFmt w:val="bullet"/>
      <w:lvlText w:val=""/>
      <w:lvlJc w:val="left"/>
      <w:pPr>
        <w:tabs>
          <w:tab w:val="num" w:pos="5412"/>
        </w:tabs>
        <w:ind w:left="5412" w:hanging="360"/>
      </w:pPr>
      <w:rPr>
        <w:rFonts w:ascii="Wingdings" w:hAnsi="Wingdings" w:hint="default"/>
      </w:rPr>
    </w:lvl>
  </w:abstractNum>
  <w:abstractNum w:abstractNumId="11" w15:restartNumberingAfterBreak="0">
    <w:nsid w:val="6DB63CE5"/>
    <w:multiLevelType w:val="hybridMultilevel"/>
    <w:tmpl w:val="2A60196E"/>
    <w:lvl w:ilvl="0" w:tplc="040E000F">
      <w:start w:val="1"/>
      <w:numFmt w:val="decimal"/>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3B3717A"/>
    <w:multiLevelType w:val="hybridMultilevel"/>
    <w:tmpl w:val="955C63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B925D9D"/>
    <w:multiLevelType w:val="hybridMultilevel"/>
    <w:tmpl w:val="660424CA"/>
    <w:lvl w:ilvl="0" w:tplc="7EFE3DE8">
      <w:start w:val="4025"/>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num w:numId="1" w16cid:durableId="327439006">
    <w:abstractNumId w:val="13"/>
  </w:num>
  <w:num w:numId="2" w16cid:durableId="756440580">
    <w:abstractNumId w:val="9"/>
  </w:num>
  <w:num w:numId="3" w16cid:durableId="229852353">
    <w:abstractNumId w:val="10"/>
  </w:num>
  <w:num w:numId="4" w16cid:durableId="997152302">
    <w:abstractNumId w:val="6"/>
  </w:num>
  <w:num w:numId="5" w16cid:durableId="1387408200">
    <w:abstractNumId w:val="4"/>
  </w:num>
  <w:num w:numId="6" w16cid:durableId="295452391">
    <w:abstractNumId w:val="11"/>
  </w:num>
  <w:num w:numId="7" w16cid:durableId="1499685136">
    <w:abstractNumId w:val="12"/>
  </w:num>
  <w:num w:numId="8" w16cid:durableId="982082213">
    <w:abstractNumId w:val="8"/>
  </w:num>
  <w:num w:numId="9" w16cid:durableId="1899853416">
    <w:abstractNumId w:val="0"/>
  </w:num>
  <w:num w:numId="10" w16cid:durableId="1450853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4108919">
    <w:abstractNumId w:val="3"/>
  </w:num>
  <w:num w:numId="12" w16cid:durableId="992871347">
    <w:abstractNumId w:val="5"/>
  </w:num>
  <w:num w:numId="13" w16cid:durableId="1109811787">
    <w:abstractNumId w:val="7"/>
  </w:num>
  <w:num w:numId="14" w16cid:durableId="12114610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2C02"/>
    <w:rsid w:val="0000282D"/>
    <w:rsid w:val="00004265"/>
    <w:rsid w:val="00005473"/>
    <w:rsid w:val="0000552E"/>
    <w:rsid w:val="0000675A"/>
    <w:rsid w:val="00013319"/>
    <w:rsid w:val="00015906"/>
    <w:rsid w:val="00023398"/>
    <w:rsid w:val="00030212"/>
    <w:rsid w:val="000457D7"/>
    <w:rsid w:val="00046E37"/>
    <w:rsid w:val="0005268C"/>
    <w:rsid w:val="00053B98"/>
    <w:rsid w:val="00055550"/>
    <w:rsid w:val="00055CE6"/>
    <w:rsid w:val="00062CC6"/>
    <w:rsid w:val="000662C3"/>
    <w:rsid w:val="000700F0"/>
    <w:rsid w:val="00090A98"/>
    <w:rsid w:val="000A215D"/>
    <w:rsid w:val="000A6619"/>
    <w:rsid w:val="000A704A"/>
    <w:rsid w:val="000B486D"/>
    <w:rsid w:val="000B72B0"/>
    <w:rsid w:val="000C0AC9"/>
    <w:rsid w:val="000C208F"/>
    <w:rsid w:val="000C34E2"/>
    <w:rsid w:val="000C500E"/>
    <w:rsid w:val="000C581B"/>
    <w:rsid w:val="000D434F"/>
    <w:rsid w:val="000E0671"/>
    <w:rsid w:val="000E2983"/>
    <w:rsid w:val="000E2A8A"/>
    <w:rsid w:val="000E2D78"/>
    <w:rsid w:val="000E7A73"/>
    <w:rsid w:val="000F2583"/>
    <w:rsid w:val="000F3775"/>
    <w:rsid w:val="000F56E6"/>
    <w:rsid w:val="001036BB"/>
    <w:rsid w:val="00104605"/>
    <w:rsid w:val="00107C5F"/>
    <w:rsid w:val="001131F9"/>
    <w:rsid w:val="001255FE"/>
    <w:rsid w:val="00125767"/>
    <w:rsid w:val="00126B5B"/>
    <w:rsid w:val="00127356"/>
    <w:rsid w:val="00147523"/>
    <w:rsid w:val="00150F07"/>
    <w:rsid w:val="00153D29"/>
    <w:rsid w:val="001606DA"/>
    <w:rsid w:val="00165004"/>
    <w:rsid w:val="001870F8"/>
    <w:rsid w:val="0019715B"/>
    <w:rsid w:val="001A3807"/>
    <w:rsid w:val="001A6D9F"/>
    <w:rsid w:val="001B34A5"/>
    <w:rsid w:val="001B393C"/>
    <w:rsid w:val="001C2251"/>
    <w:rsid w:val="001C6F40"/>
    <w:rsid w:val="001D5980"/>
    <w:rsid w:val="001D5FD5"/>
    <w:rsid w:val="001D7795"/>
    <w:rsid w:val="001E2F6F"/>
    <w:rsid w:val="001E39F5"/>
    <w:rsid w:val="001E524B"/>
    <w:rsid w:val="001F2F82"/>
    <w:rsid w:val="001F379D"/>
    <w:rsid w:val="001F5CA6"/>
    <w:rsid w:val="0020161A"/>
    <w:rsid w:val="00213593"/>
    <w:rsid w:val="002200D7"/>
    <w:rsid w:val="00222197"/>
    <w:rsid w:val="00226AF8"/>
    <w:rsid w:val="00227E1B"/>
    <w:rsid w:val="00230812"/>
    <w:rsid w:val="00233A1D"/>
    <w:rsid w:val="00234955"/>
    <w:rsid w:val="002429F7"/>
    <w:rsid w:val="00261B94"/>
    <w:rsid w:val="00262FB2"/>
    <w:rsid w:val="00265BA5"/>
    <w:rsid w:val="00265F29"/>
    <w:rsid w:val="00267DE8"/>
    <w:rsid w:val="00271BED"/>
    <w:rsid w:val="0027312B"/>
    <w:rsid w:val="0027554A"/>
    <w:rsid w:val="00281E30"/>
    <w:rsid w:val="00292EDB"/>
    <w:rsid w:val="00293B48"/>
    <w:rsid w:val="002A6709"/>
    <w:rsid w:val="002B066D"/>
    <w:rsid w:val="002B67A4"/>
    <w:rsid w:val="002B7125"/>
    <w:rsid w:val="002C1A7D"/>
    <w:rsid w:val="002C4B4D"/>
    <w:rsid w:val="002C6FFC"/>
    <w:rsid w:val="002D09D4"/>
    <w:rsid w:val="002D1631"/>
    <w:rsid w:val="002E0203"/>
    <w:rsid w:val="002E0ECB"/>
    <w:rsid w:val="002E1660"/>
    <w:rsid w:val="002E2CF4"/>
    <w:rsid w:val="002E31D4"/>
    <w:rsid w:val="002E648D"/>
    <w:rsid w:val="002F0567"/>
    <w:rsid w:val="002F0775"/>
    <w:rsid w:val="002F69AF"/>
    <w:rsid w:val="002F6B1E"/>
    <w:rsid w:val="002F768C"/>
    <w:rsid w:val="003048EF"/>
    <w:rsid w:val="003054E4"/>
    <w:rsid w:val="00311071"/>
    <w:rsid w:val="00311DCF"/>
    <w:rsid w:val="00313045"/>
    <w:rsid w:val="00314D36"/>
    <w:rsid w:val="00316FB1"/>
    <w:rsid w:val="00325595"/>
    <w:rsid w:val="00333412"/>
    <w:rsid w:val="003341C2"/>
    <w:rsid w:val="00343B7C"/>
    <w:rsid w:val="00360101"/>
    <w:rsid w:val="003607FC"/>
    <w:rsid w:val="00363ECA"/>
    <w:rsid w:val="003773DD"/>
    <w:rsid w:val="00383A53"/>
    <w:rsid w:val="00384FA8"/>
    <w:rsid w:val="003A387D"/>
    <w:rsid w:val="003B0BA1"/>
    <w:rsid w:val="003B23A6"/>
    <w:rsid w:val="003B39F2"/>
    <w:rsid w:val="003B3EC9"/>
    <w:rsid w:val="003C0F68"/>
    <w:rsid w:val="003C36A6"/>
    <w:rsid w:val="003C38FD"/>
    <w:rsid w:val="003C46BB"/>
    <w:rsid w:val="003C58CF"/>
    <w:rsid w:val="003D498F"/>
    <w:rsid w:val="003D58EE"/>
    <w:rsid w:val="003E401D"/>
    <w:rsid w:val="003F1043"/>
    <w:rsid w:val="003F20A9"/>
    <w:rsid w:val="004129C1"/>
    <w:rsid w:val="00413750"/>
    <w:rsid w:val="00414AEE"/>
    <w:rsid w:val="0042280A"/>
    <w:rsid w:val="004333BD"/>
    <w:rsid w:val="00454AB2"/>
    <w:rsid w:val="00455EDC"/>
    <w:rsid w:val="00460281"/>
    <w:rsid w:val="00467FF4"/>
    <w:rsid w:val="004723E8"/>
    <w:rsid w:val="00473E2C"/>
    <w:rsid w:val="00480B08"/>
    <w:rsid w:val="0048490D"/>
    <w:rsid w:val="00496FE5"/>
    <w:rsid w:val="004A17BB"/>
    <w:rsid w:val="004B2776"/>
    <w:rsid w:val="004C2C65"/>
    <w:rsid w:val="004D30BB"/>
    <w:rsid w:val="004D30DB"/>
    <w:rsid w:val="004E2D67"/>
    <w:rsid w:val="004E3FB8"/>
    <w:rsid w:val="004F727B"/>
    <w:rsid w:val="00501044"/>
    <w:rsid w:val="0050353E"/>
    <w:rsid w:val="00505DB2"/>
    <w:rsid w:val="00511FD3"/>
    <w:rsid w:val="00517641"/>
    <w:rsid w:val="0052508C"/>
    <w:rsid w:val="005303C9"/>
    <w:rsid w:val="00533AC0"/>
    <w:rsid w:val="00540C32"/>
    <w:rsid w:val="00541B72"/>
    <w:rsid w:val="00543263"/>
    <w:rsid w:val="00544781"/>
    <w:rsid w:val="005622A8"/>
    <w:rsid w:val="005701CD"/>
    <w:rsid w:val="0058244C"/>
    <w:rsid w:val="005835C8"/>
    <w:rsid w:val="005913E1"/>
    <w:rsid w:val="005A36FC"/>
    <w:rsid w:val="005B6FC6"/>
    <w:rsid w:val="005C1305"/>
    <w:rsid w:val="005C1FC7"/>
    <w:rsid w:val="005C3530"/>
    <w:rsid w:val="005C3F4F"/>
    <w:rsid w:val="005D27F4"/>
    <w:rsid w:val="005E0DA4"/>
    <w:rsid w:val="005E713B"/>
    <w:rsid w:val="005F11EB"/>
    <w:rsid w:val="005F2BE4"/>
    <w:rsid w:val="005F6005"/>
    <w:rsid w:val="006002FA"/>
    <w:rsid w:val="00600928"/>
    <w:rsid w:val="0060411C"/>
    <w:rsid w:val="00612581"/>
    <w:rsid w:val="00613145"/>
    <w:rsid w:val="0062356C"/>
    <w:rsid w:val="0064633B"/>
    <w:rsid w:val="00654580"/>
    <w:rsid w:val="0065550D"/>
    <w:rsid w:val="00660934"/>
    <w:rsid w:val="00663DFF"/>
    <w:rsid w:val="006647AE"/>
    <w:rsid w:val="006712A0"/>
    <w:rsid w:val="00674378"/>
    <w:rsid w:val="00681C19"/>
    <w:rsid w:val="00682638"/>
    <w:rsid w:val="006838DB"/>
    <w:rsid w:val="00685838"/>
    <w:rsid w:val="006874F1"/>
    <w:rsid w:val="00687BF8"/>
    <w:rsid w:val="00691855"/>
    <w:rsid w:val="006978F3"/>
    <w:rsid w:val="006A25BE"/>
    <w:rsid w:val="006A787A"/>
    <w:rsid w:val="006A7F89"/>
    <w:rsid w:val="006B0A81"/>
    <w:rsid w:val="006B0E0F"/>
    <w:rsid w:val="006B1730"/>
    <w:rsid w:val="006B1DDD"/>
    <w:rsid w:val="006B5919"/>
    <w:rsid w:val="006B5921"/>
    <w:rsid w:val="006B6AD3"/>
    <w:rsid w:val="006C3CD0"/>
    <w:rsid w:val="006D08B0"/>
    <w:rsid w:val="006D22C5"/>
    <w:rsid w:val="006D38EE"/>
    <w:rsid w:val="006D3BE6"/>
    <w:rsid w:val="006D3C72"/>
    <w:rsid w:val="006D4539"/>
    <w:rsid w:val="006E391A"/>
    <w:rsid w:val="006E641C"/>
    <w:rsid w:val="006E7D90"/>
    <w:rsid w:val="006F031E"/>
    <w:rsid w:val="007045BB"/>
    <w:rsid w:val="00711432"/>
    <w:rsid w:val="00713548"/>
    <w:rsid w:val="00714369"/>
    <w:rsid w:val="00717838"/>
    <w:rsid w:val="00720666"/>
    <w:rsid w:val="00725E88"/>
    <w:rsid w:val="00731D81"/>
    <w:rsid w:val="00732FE6"/>
    <w:rsid w:val="007434FE"/>
    <w:rsid w:val="00746751"/>
    <w:rsid w:val="007605C4"/>
    <w:rsid w:val="0076436D"/>
    <w:rsid w:val="00767ED2"/>
    <w:rsid w:val="00773084"/>
    <w:rsid w:val="00773AA0"/>
    <w:rsid w:val="00774C73"/>
    <w:rsid w:val="0077550A"/>
    <w:rsid w:val="00780B36"/>
    <w:rsid w:val="0078112C"/>
    <w:rsid w:val="00792C02"/>
    <w:rsid w:val="007A3FA3"/>
    <w:rsid w:val="007A444A"/>
    <w:rsid w:val="007B46D4"/>
    <w:rsid w:val="007B6380"/>
    <w:rsid w:val="007C47C6"/>
    <w:rsid w:val="007C5F92"/>
    <w:rsid w:val="007C7119"/>
    <w:rsid w:val="007E25FF"/>
    <w:rsid w:val="007E3A8C"/>
    <w:rsid w:val="007E473A"/>
    <w:rsid w:val="007F718D"/>
    <w:rsid w:val="007F7F8F"/>
    <w:rsid w:val="00834AD8"/>
    <w:rsid w:val="008402B8"/>
    <w:rsid w:val="00846965"/>
    <w:rsid w:val="00854932"/>
    <w:rsid w:val="0085555E"/>
    <w:rsid w:val="00855D10"/>
    <w:rsid w:val="00857C11"/>
    <w:rsid w:val="00863F48"/>
    <w:rsid w:val="00867E98"/>
    <w:rsid w:val="00870F46"/>
    <w:rsid w:val="0087794F"/>
    <w:rsid w:val="00880143"/>
    <w:rsid w:val="00882199"/>
    <w:rsid w:val="00884736"/>
    <w:rsid w:val="00894902"/>
    <w:rsid w:val="00894D18"/>
    <w:rsid w:val="0089597A"/>
    <w:rsid w:val="008A02A2"/>
    <w:rsid w:val="008A0795"/>
    <w:rsid w:val="008A6882"/>
    <w:rsid w:val="008A75FF"/>
    <w:rsid w:val="008B3A67"/>
    <w:rsid w:val="008C716E"/>
    <w:rsid w:val="008D39B2"/>
    <w:rsid w:val="008D3E67"/>
    <w:rsid w:val="008D6909"/>
    <w:rsid w:val="008E06D5"/>
    <w:rsid w:val="008E447E"/>
    <w:rsid w:val="009156FD"/>
    <w:rsid w:val="00916FA2"/>
    <w:rsid w:val="00921377"/>
    <w:rsid w:val="0092425D"/>
    <w:rsid w:val="009256E0"/>
    <w:rsid w:val="00926E42"/>
    <w:rsid w:val="00926E68"/>
    <w:rsid w:val="00927ABA"/>
    <w:rsid w:val="00930217"/>
    <w:rsid w:val="009316C8"/>
    <w:rsid w:val="00936031"/>
    <w:rsid w:val="009362EB"/>
    <w:rsid w:val="00945055"/>
    <w:rsid w:val="009532F8"/>
    <w:rsid w:val="009555E5"/>
    <w:rsid w:val="009566ED"/>
    <w:rsid w:val="00957230"/>
    <w:rsid w:val="00960484"/>
    <w:rsid w:val="00961408"/>
    <w:rsid w:val="00963CA5"/>
    <w:rsid w:val="00965F4B"/>
    <w:rsid w:val="00971C84"/>
    <w:rsid w:val="00973CFB"/>
    <w:rsid w:val="00980CD3"/>
    <w:rsid w:val="0098379A"/>
    <w:rsid w:val="00987A2B"/>
    <w:rsid w:val="009926DC"/>
    <w:rsid w:val="00992AEC"/>
    <w:rsid w:val="0099512A"/>
    <w:rsid w:val="009B61B7"/>
    <w:rsid w:val="009B71AA"/>
    <w:rsid w:val="009C5EB1"/>
    <w:rsid w:val="009D3215"/>
    <w:rsid w:val="009D53C9"/>
    <w:rsid w:val="009F122F"/>
    <w:rsid w:val="009F1E94"/>
    <w:rsid w:val="00A07975"/>
    <w:rsid w:val="00A16376"/>
    <w:rsid w:val="00A16B16"/>
    <w:rsid w:val="00A227B9"/>
    <w:rsid w:val="00A23C08"/>
    <w:rsid w:val="00A30388"/>
    <w:rsid w:val="00A40F49"/>
    <w:rsid w:val="00A418AB"/>
    <w:rsid w:val="00A46657"/>
    <w:rsid w:val="00A52BBE"/>
    <w:rsid w:val="00A5632E"/>
    <w:rsid w:val="00A57537"/>
    <w:rsid w:val="00A61D90"/>
    <w:rsid w:val="00A627EA"/>
    <w:rsid w:val="00A65D2B"/>
    <w:rsid w:val="00A74782"/>
    <w:rsid w:val="00A77FA4"/>
    <w:rsid w:val="00A84733"/>
    <w:rsid w:val="00A8613D"/>
    <w:rsid w:val="00A922DA"/>
    <w:rsid w:val="00A943F3"/>
    <w:rsid w:val="00AD417C"/>
    <w:rsid w:val="00AD67B2"/>
    <w:rsid w:val="00AF0AE8"/>
    <w:rsid w:val="00AF46B1"/>
    <w:rsid w:val="00B01112"/>
    <w:rsid w:val="00B016D5"/>
    <w:rsid w:val="00B0226F"/>
    <w:rsid w:val="00B04EFA"/>
    <w:rsid w:val="00B0705A"/>
    <w:rsid w:val="00B1021A"/>
    <w:rsid w:val="00B11EF4"/>
    <w:rsid w:val="00B20E52"/>
    <w:rsid w:val="00B213EF"/>
    <w:rsid w:val="00B22550"/>
    <w:rsid w:val="00B2349F"/>
    <w:rsid w:val="00B2614D"/>
    <w:rsid w:val="00B26AF1"/>
    <w:rsid w:val="00B30D35"/>
    <w:rsid w:val="00B35ADF"/>
    <w:rsid w:val="00B438B4"/>
    <w:rsid w:val="00B43AE4"/>
    <w:rsid w:val="00B523CE"/>
    <w:rsid w:val="00B53AEA"/>
    <w:rsid w:val="00B54285"/>
    <w:rsid w:val="00B711C9"/>
    <w:rsid w:val="00B71951"/>
    <w:rsid w:val="00B80AEF"/>
    <w:rsid w:val="00B835D5"/>
    <w:rsid w:val="00B9698A"/>
    <w:rsid w:val="00BA10CD"/>
    <w:rsid w:val="00BA1CD4"/>
    <w:rsid w:val="00BC5844"/>
    <w:rsid w:val="00BC7AA3"/>
    <w:rsid w:val="00BD25A7"/>
    <w:rsid w:val="00BD2737"/>
    <w:rsid w:val="00BD2FF7"/>
    <w:rsid w:val="00BE26F9"/>
    <w:rsid w:val="00BE3286"/>
    <w:rsid w:val="00BF7142"/>
    <w:rsid w:val="00C0286E"/>
    <w:rsid w:val="00C12C45"/>
    <w:rsid w:val="00C13FC2"/>
    <w:rsid w:val="00C16C0A"/>
    <w:rsid w:val="00C31181"/>
    <w:rsid w:val="00C3217F"/>
    <w:rsid w:val="00C37B06"/>
    <w:rsid w:val="00C413DA"/>
    <w:rsid w:val="00C46933"/>
    <w:rsid w:val="00C46CFE"/>
    <w:rsid w:val="00C52C95"/>
    <w:rsid w:val="00C60855"/>
    <w:rsid w:val="00C62558"/>
    <w:rsid w:val="00C64F76"/>
    <w:rsid w:val="00C64FBD"/>
    <w:rsid w:val="00C66683"/>
    <w:rsid w:val="00C67484"/>
    <w:rsid w:val="00C72174"/>
    <w:rsid w:val="00C82640"/>
    <w:rsid w:val="00C876BD"/>
    <w:rsid w:val="00CA75EA"/>
    <w:rsid w:val="00CB1434"/>
    <w:rsid w:val="00CB4024"/>
    <w:rsid w:val="00CB4FC9"/>
    <w:rsid w:val="00CB5BFC"/>
    <w:rsid w:val="00CC2877"/>
    <w:rsid w:val="00CC4A32"/>
    <w:rsid w:val="00CD2203"/>
    <w:rsid w:val="00CD5E3D"/>
    <w:rsid w:val="00CD7360"/>
    <w:rsid w:val="00CE437E"/>
    <w:rsid w:val="00CF21E9"/>
    <w:rsid w:val="00CF2AB7"/>
    <w:rsid w:val="00D11C4F"/>
    <w:rsid w:val="00D4332E"/>
    <w:rsid w:val="00D436FC"/>
    <w:rsid w:val="00D471D6"/>
    <w:rsid w:val="00D507AB"/>
    <w:rsid w:val="00D5667E"/>
    <w:rsid w:val="00D6796F"/>
    <w:rsid w:val="00D72813"/>
    <w:rsid w:val="00D7575D"/>
    <w:rsid w:val="00D8314C"/>
    <w:rsid w:val="00D8518F"/>
    <w:rsid w:val="00D907C4"/>
    <w:rsid w:val="00D955EA"/>
    <w:rsid w:val="00DB2BAC"/>
    <w:rsid w:val="00DB69E0"/>
    <w:rsid w:val="00DC0947"/>
    <w:rsid w:val="00DC4402"/>
    <w:rsid w:val="00DD16B8"/>
    <w:rsid w:val="00DD379E"/>
    <w:rsid w:val="00DD4A7F"/>
    <w:rsid w:val="00DE2FD5"/>
    <w:rsid w:val="00DE45A3"/>
    <w:rsid w:val="00DE4ED6"/>
    <w:rsid w:val="00DE6F0D"/>
    <w:rsid w:val="00E112A9"/>
    <w:rsid w:val="00E12A01"/>
    <w:rsid w:val="00E1565D"/>
    <w:rsid w:val="00E23B8C"/>
    <w:rsid w:val="00E24636"/>
    <w:rsid w:val="00E24769"/>
    <w:rsid w:val="00E24CA4"/>
    <w:rsid w:val="00E24D27"/>
    <w:rsid w:val="00E2583E"/>
    <w:rsid w:val="00E413D3"/>
    <w:rsid w:val="00E42D51"/>
    <w:rsid w:val="00E436F1"/>
    <w:rsid w:val="00E47C8A"/>
    <w:rsid w:val="00E50230"/>
    <w:rsid w:val="00E60308"/>
    <w:rsid w:val="00E60B9B"/>
    <w:rsid w:val="00E64D46"/>
    <w:rsid w:val="00E703A1"/>
    <w:rsid w:val="00E70F7D"/>
    <w:rsid w:val="00E73C2F"/>
    <w:rsid w:val="00E8265F"/>
    <w:rsid w:val="00EA2505"/>
    <w:rsid w:val="00EA3373"/>
    <w:rsid w:val="00EA506D"/>
    <w:rsid w:val="00EB2F99"/>
    <w:rsid w:val="00EB33D6"/>
    <w:rsid w:val="00EB3A2F"/>
    <w:rsid w:val="00EB6A69"/>
    <w:rsid w:val="00EB7744"/>
    <w:rsid w:val="00EC4A30"/>
    <w:rsid w:val="00ED679C"/>
    <w:rsid w:val="00ED724C"/>
    <w:rsid w:val="00EE3936"/>
    <w:rsid w:val="00EE71D7"/>
    <w:rsid w:val="00EF38CD"/>
    <w:rsid w:val="00F05A2F"/>
    <w:rsid w:val="00F0619C"/>
    <w:rsid w:val="00F14FAE"/>
    <w:rsid w:val="00F32DA3"/>
    <w:rsid w:val="00F32DF2"/>
    <w:rsid w:val="00F473E6"/>
    <w:rsid w:val="00F531C6"/>
    <w:rsid w:val="00F54444"/>
    <w:rsid w:val="00F57A44"/>
    <w:rsid w:val="00F64B16"/>
    <w:rsid w:val="00F675B2"/>
    <w:rsid w:val="00F6769E"/>
    <w:rsid w:val="00F71425"/>
    <w:rsid w:val="00F72FAE"/>
    <w:rsid w:val="00F853CA"/>
    <w:rsid w:val="00F925F2"/>
    <w:rsid w:val="00F95D4B"/>
    <w:rsid w:val="00F96BE3"/>
    <w:rsid w:val="00FA41E9"/>
    <w:rsid w:val="00FA4F64"/>
    <w:rsid w:val="00FA6D6B"/>
    <w:rsid w:val="00FB435D"/>
    <w:rsid w:val="00FB4D81"/>
    <w:rsid w:val="00FB7D08"/>
    <w:rsid w:val="00FC0248"/>
    <w:rsid w:val="00FC2416"/>
    <w:rsid w:val="00FD495D"/>
    <w:rsid w:val="00FD71EE"/>
    <w:rsid w:val="00FE3C79"/>
    <w:rsid w:val="00FE532F"/>
    <w:rsid w:val="00FF392C"/>
    <w:rsid w:val="00FF427C"/>
    <w:rsid w:val="00FF529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19C30"/>
  <w15:docId w15:val="{77B780A5-8933-47CF-827A-A1F6E2F8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D39B2"/>
    <w:rPr>
      <w:sz w:val="24"/>
      <w:szCs w:val="24"/>
    </w:rPr>
  </w:style>
  <w:style w:type="paragraph" w:styleId="Cmsor1">
    <w:name w:val="heading 1"/>
    <w:basedOn w:val="Norml"/>
    <w:next w:val="Norml"/>
    <w:link w:val="Cmsor1Char"/>
    <w:uiPriority w:val="9"/>
    <w:qFormat/>
    <w:rsid w:val="003D58EE"/>
    <w:pPr>
      <w:keepNext/>
      <w:spacing w:before="240" w:after="60"/>
      <w:outlineLvl w:val="0"/>
    </w:pPr>
    <w:rPr>
      <w:rFonts w:ascii="Cambria" w:hAnsi="Cambria"/>
      <w:b/>
      <w:bCs/>
      <w:kern w:val="32"/>
      <w:sz w:val="32"/>
      <w:szCs w:val="32"/>
    </w:rPr>
  </w:style>
  <w:style w:type="paragraph" w:styleId="Cmsor2">
    <w:name w:val="heading 2"/>
    <w:basedOn w:val="Norml"/>
    <w:next w:val="Norml"/>
    <w:qFormat/>
    <w:rsid w:val="004333BD"/>
    <w:pPr>
      <w:keepNext/>
      <w:jc w:val="center"/>
      <w:outlineLvl w:val="1"/>
    </w:pPr>
    <w:rPr>
      <w:b/>
      <w:bCs/>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uiPriority w:val="99"/>
    <w:qFormat/>
    <w:rsid w:val="00792C02"/>
    <w:pPr>
      <w:spacing w:line="360" w:lineRule="auto"/>
      <w:jc w:val="center"/>
    </w:pPr>
    <w:rPr>
      <w:b/>
      <w:sz w:val="28"/>
      <w:szCs w:val="20"/>
    </w:rPr>
  </w:style>
  <w:style w:type="character" w:styleId="Hiperhivatkozs">
    <w:name w:val="Hyperlink"/>
    <w:rsid w:val="00792C02"/>
    <w:rPr>
      <w:color w:val="0000FF"/>
      <w:u w:val="single"/>
    </w:rPr>
  </w:style>
  <w:style w:type="paragraph" w:styleId="lfej">
    <w:name w:val="header"/>
    <w:basedOn w:val="Norml"/>
    <w:link w:val="lfejChar"/>
    <w:rsid w:val="00FD71EE"/>
    <w:pPr>
      <w:tabs>
        <w:tab w:val="center" w:pos="4536"/>
        <w:tab w:val="right" w:pos="9072"/>
      </w:tabs>
    </w:pPr>
  </w:style>
  <w:style w:type="paragraph" w:styleId="llb">
    <w:name w:val="footer"/>
    <w:basedOn w:val="Norml"/>
    <w:rsid w:val="00FD71EE"/>
    <w:pPr>
      <w:tabs>
        <w:tab w:val="center" w:pos="4536"/>
        <w:tab w:val="right" w:pos="9072"/>
      </w:tabs>
    </w:pPr>
  </w:style>
  <w:style w:type="paragraph" w:styleId="Buborkszveg">
    <w:name w:val="Balloon Text"/>
    <w:basedOn w:val="Norml"/>
    <w:semiHidden/>
    <w:rsid w:val="00FD71EE"/>
    <w:rPr>
      <w:rFonts w:ascii="Tahoma" w:hAnsi="Tahoma" w:cs="Tahoma"/>
      <w:sz w:val="16"/>
      <w:szCs w:val="16"/>
    </w:rPr>
  </w:style>
  <w:style w:type="paragraph" w:styleId="Csakszveg">
    <w:name w:val="Plain Text"/>
    <w:basedOn w:val="Norml"/>
    <w:link w:val="CsakszvegChar"/>
    <w:uiPriority w:val="99"/>
    <w:rsid w:val="003C38FD"/>
    <w:rPr>
      <w:rFonts w:ascii="Courier New" w:hAnsi="Courier New" w:cs="Courier New"/>
      <w:sz w:val="20"/>
      <w:szCs w:val="20"/>
    </w:rPr>
  </w:style>
  <w:style w:type="paragraph" w:styleId="Szvegtrzs">
    <w:name w:val="Body Text"/>
    <w:basedOn w:val="Norml"/>
    <w:rsid w:val="006B5919"/>
    <w:pPr>
      <w:jc w:val="both"/>
    </w:pPr>
    <w:rPr>
      <w:rFonts w:ascii="Arial" w:hAnsi="Arial"/>
      <w:sz w:val="22"/>
      <w:szCs w:val="20"/>
    </w:rPr>
  </w:style>
  <w:style w:type="paragraph" w:customStyle="1" w:styleId="Stlus1">
    <w:name w:val="Stílus1"/>
    <w:basedOn w:val="Norml"/>
    <w:rsid w:val="004333BD"/>
    <w:pPr>
      <w:jc w:val="both"/>
    </w:pPr>
    <w:rPr>
      <w:sz w:val="28"/>
    </w:rPr>
  </w:style>
  <w:style w:type="character" w:customStyle="1" w:styleId="Cmsor1Char">
    <w:name w:val="Címsor 1 Char"/>
    <w:link w:val="Cmsor1"/>
    <w:uiPriority w:val="9"/>
    <w:rsid w:val="003D58EE"/>
    <w:rPr>
      <w:rFonts w:ascii="Cambria" w:eastAsia="Times New Roman" w:hAnsi="Cambria" w:cs="Times New Roman"/>
      <w:b/>
      <w:bCs/>
      <w:kern w:val="32"/>
      <w:sz w:val="32"/>
      <w:szCs w:val="32"/>
    </w:rPr>
  </w:style>
  <w:style w:type="paragraph" w:styleId="Nincstrkz">
    <w:name w:val="No Spacing"/>
    <w:uiPriority w:val="1"/>
    <w:qFormat/>
    <w:rsid w:val="00DE6F0D"/>
    <w:rPr>
      <w:sz w:val="24"/>
      <w:szCs w:val="24"/>
    </w:rPr>
  </w:style>
  <w:style w:type="paragraph" w:styleId="Alcm">
    <w:name w:val="Subtitle"/>
    <w:basedOn w:val="Norml"/>
    <w:link w:val="AlcmChar"/>
    <w:qFormat/>
    <w:rsid w:val="008D3E67"/>
    <w:pPr>
      <w:spacing w:line="360" w:lineRule="auto"/>
      <w:jc w:val="center"/>
    </w:pPr>
    <w:rPr>
      <w:b/>
      <w:szCs w:val="20"/>
    </w:rPr>
  </w:style>
  <w:style w:type="character" w:customStyle="1" w:styleId="AlcmChar">
    <w:name w:val="Alcím Char"/>
    <w:link w:val="Alcm"/>
    <w:rsid w:val="008D3E67"/>
    <w:rPr>
      <w:b/>
      <w:sz w:val="24"/>
    </w:rPr>
  </w:style>
  <w:style w:type="paragraph" w:customStyle="1" w:styleId="addr">
    <w:name w:val="addr"/>
    <w:basedOn w:val="Norml"/>
    <w:rsid w:val="008D3E67"/>
    <w:pPr>
      <w:spacing w:before="100" w:beforeAutospacing="1" w:after="100" w:afterAutospacing="1"/>
    </w:pPr>
  </w:style>
  <w:style w:type="character" w:customStyle="1" w:styleId="Feloldatlanmegemlts1">
    <w:name w:val="Feloldatlan megemlítés1"/>
    <w:uiPriority w:val="99"/>
    <w:semiHidden/>
    <w:unhideWhenUsed/>
    <w:rsid w:val="00C82640"/>
    <w:rPr>
      <w:color w:val="605E5C"/>
      <w:shd w:val="clear" w:color="auto" w:fill="E1DFDD"/>
    </w:rPr>
  </w:style>
  <w:style w:type="character" w:customStyle="1" w:styleId="CsakszvegChar">
    <w:name w:val="Csak szöveg Char"/>
    <w:link w:val="Csakszveg"/>
    <w:uiPriority w:val="99"/>
    <w:rsid w:val="006838DB"/>
    <w:rPr>
      <w:rFonts w:ascii="Courier New" w:hAnsi="Courier New" w:cs="Courier New"/>
    </w:rPr>
  </w:style>
  <w:style w:type="paragraph" w:styleId="NormlWeb">
    <w:name w:val="Normal (Web)"/>
    <w:basedOn w:val="Norml"/>
    <w:uiPriority w:val="99"/>
    <w:unhideWhenUsed/>
    <w:rsid w:val="00C413DA"/>
    <w:pPr>
      <w:spacing w:before="100" w:beforeAutospacing="1" w:after="100" w:afterAutospacing="1"/>
    </w:pPr>
  </w:style>
  <w:style w:type="paragraph" w:styleId="Listaszerbekezds">
    <w:name w:val="List Paragraph"/>
    <w:basedOn w:val="Norml"/>
    <w:uiPriority w:val="34"/>
    <w:qFormat/>
    <w:rsid w:val="00C31181"/>
    <w:pPr>
      <w:ind w:left="720"/>
      <w:contextualSpacing/>
    </w:pPr>
    <w:rPr>
      <w:rFonts w:eastAsia="Calibri"/>
      <w:szCs w:val="22"/>
      <w:lang w:eastAsia="en-US"/>
    </w:rPr>
  </w:style>
  <w:style w:type="character" w:customStyle="1" w:styleId="CmChar">
    <w:name w:val="Cím Char"/>
    <w:link w:val="Cm"/>
    <w:uiPriority w:val="99"/>
    <w:rsid w:val="000E0671"/>
    <w:rPr>
      <w:b/>
      <w:sz w:val="28"/>
    </w:rPr>
  </w:style>
  <w:style w:type="paragraph" w:customStyle="1" w:styleId="Default">
    <w:name w:val="Default"/>
    <w:rsid w:val="00107C5F"/>
    <w:pPr>
      <w:autoSpaceDE w:val="0"/>
      <w:autoSpaceDN w:val="0"/>
      <w:adjustRightInd w:val="0"/>
    </w:pPr>
    <w:rPr>
      <w:color w:val="000000"/>
      <w:sz w:val="24"/>
      <w:szCs w:val="24"/>
    </w:rPr>
  </w:style>
  <w:style w:type="character" w:customStyle="1" w:styleId="lfejChar">
    <w:name w:val="Élőfej Char"/>
    <w:link w:val="lfej"/>
    <w:locked/>
    <w:rsid w:val="00CF21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1662">
      <w:bodyDiv w:val="1"/>
      <w:marLeft w:val="0"/>
      <w:marRight w:val="0"/>
      <w:marTop w:val="0"/>
      <w:marBottom w:val="0"/>
      <w:divBdr>
        <w:top w:val="none" w:sz="0" w:space="0" w:color="auto"/>
        <w:left w:val="none" w:sz="0" w:space="0" w:color="auto"/>
        <w:bottom w:val="none" w:sz="0" w:space="0" w:color="auto"/>
        <w:right w:val="none" w:sz="0" w:space="0" w:color="auto"/>
      </w:divBdr>
    </w:div>
    <w:div w:id="683868885">
      <w:bodyDiv w:val="1"/>
      <w:marLeft w:val="0"/>
      <w:marRight w:val="0"/>
      <w:marTop w:val="0"/>
      <w:marBottom w:val="0"/>
      <w:divBdr>
        <w:top w:val="none" w:sz="0" w:space="0" w:color="auto"/>
        <w:left w:val="none" w:sz="0" w:space="0" w:color="auto"/>
        <w:bottom w:val="none" w:sz="0" w:space="0" w:color="auto"/>
        <w:right w:val="none" w:sz="0" w:space="0" w:color="auto"/>
      </w:divBdr>
    </w:div>
    <w:div w:id="892698071">
      <w:bodyDiv w:val="1"/>
      <w:marLeft w:val="0"/>
      <w:marRight w:val="0"/>
      <w:marTop w:val="0"/>
      <w:marBottom w:val="0"/>
      <w:divBdr>
        <w:top w:val="none" w:sz="0" w:space="0" w:color="auto"/>
        <w:left w:val="none" w:sz="0" w:space="0" w:color="auto"/>
        <w:bottom w:val="none" w:sz="0" w:space="0" w:color="auto"/>
        <w:right w:val="none" w:sz="0" w:space="0" w:color="auto"/>
      </w:divBdr>
    </w:div>
    <w:div w:id="1178738355">
      <w:bodyDiv w:val="1"/>
      <w:marLeft w:val="0"/>
      <w:marRight w:val="0"/>
      <w:marTop w:val="0"/>
      <w:marBottom w:val="0"/>
      <w:divBdr>
        <w:top w:val="none" w:sz="0" w:space="0" w:color="auto"/>
        <w:left w:val="none" w:sz="0" w:space="0" w:color="auto"/>
        <w:bottom w:val="none" w:sz="0" w:space="0" w:color="auto"/>
        <w:right w:val="none" w:sz="0" w:space="0" w:color="auto"/>
      </w:divBdr>
    </w:div>
    <w:div w:id="1178883443">
      <w:bodyDiv w:val="1"/>
      <w:marLeft w:val="0"/>
      <w:marRight w:val="0"/>
      <w:marTop w:val="0"/>
      <w:marBottom w:val="0"/>
      <w:divBdr>
        <w:top w:val="none" w:sz="0" w:space="0" w:color="auto"/>
        <w:left w:val="none" w:sz="0" w:space="0" w:color="auto"/>
        <w:bottom w:val="none" w:sz="0" w:space="0" w:color="auto"/>
        <w:right w:val="none" w:sz="0" w:space="0" w:color="auto"/>
      </w:divBdr>
    </w:div>
    <w:div w:id="200528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TotalTime>
  <Pages>2</Pages>
  <Words>639</Words>
  <Characters>4410</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Nagyhegyes Község Önkormányzata Jegyzőjétől</vt:lpstr>
    </vt:vector>
  </TitlesOfParts>
  <Company>Polgármesteri Hivatal Nagyhegyes</Company>
  <LinksUpToDate>false</LinksUpToDate>
  <CharactersWithSpaces>5039</CharactersWithSpaces>
  <SharedDoc>false</SharedDoc>
  <HLinks>
    <vt:vector size="12" baseType="variant">
      <vt:variant>
        <vt:i4>4849780</vt:i4>
      </vt:variant>
      <vt:variant>
        <vt:i4>3</vt:i4>
      </vt:variant>
      <vt:variant>
        <vt:i4>0</vt:i4>
      </vt:variant>
      <vt:variant>
        <vt:i4>5</vt:i4>
      </vt:variant>
      <vt:variant>
        <vt:lpwstr>mailto:jegyzo@nagyhegyes.hu</vt:lpwstr>
      </vt:variant>
      <vt:variant>
        <vt:lpwstr/>
      </vt:variant>
      <vt:variant>
        <vt:i4>1245263</vt:i4>
      </vt:variant>
      <vt:variant>
        <vt:i4>0</vt:i4>
      </vt:variant>
      <vt:variant>
        <vt:i4>0</vt:i4>
      </vt:variant>
      <vt:variant>
        <vt:i4>5</vt:i4>
      </vt:variant>
      <vt:variant>
        <vt:lpwstr>http://www.nagyhegyes.hu/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Nagyhegyes Község Önkormányzata Jegyzőjétől</dc:title>
  <dc:subject/>
  <dc:creator>Szűcs Lajosné</dc:creator>
  <cp:keywords/>
  <dc:description/>
  <cp:lastModifiedBy>Biharkeresztesi Közös Önkormányzati Hivatal</cp:lastModifiedBy>
  <cp:revision>48</cp:revision>
  <cp:lastPrinted>2020-04-07T12:57:00Z</cp:lastPrinted>
  <dcterms:created xsi:type="dcterms:W3CDTF">2020-06-02T06:54:00Z</dcterms:created>
  <dcterms:modified xsi:type="dcterms:W3CDTF">2023-09-29T08:34:00Z</dcterms:modified>
</cp:coreProperties>
</file>